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D521" w14:textId="7DBE971F" w:rsidR="005B4362" w:rsidRPr="005B4362" w:rsidRDefault="003C7D75" w:rsidP="005B4362">
      <w:pPr>
        <w:pStyle w:val="GabaritH1"/>
      </w:pPr>
      <w:r w:rsidRPr="005B4362">
        <w:t>École secondaire Sartigan</w:t>
      </w:r>
      <w:r>
        <w:br/>
      </w:r>
      <w:r w:rsidR="005B4362" w:rsidRPr="005B4362">
        <w:t>Planification hebdomadaire - 2</w:t>
      </w:r>
      <w:r w:rsidR="005B4362" w:rsidRPr="005B4362">
        <w:rPr>
          <w:vertAlign w:val="superscript"/>
        </w:rPr>
        <w:t>e</w:t>
      </w:r>
      <w:r w:rsidR="005B4362" w:rsidRPr="005B4362">
        <w:t xml:space="preserve"> secondaire</w:t>
      </w:r>
    </w:p>
    <w:p w14:paraId="0F601AD1" w14:textId="288DC8D3" w:rsidR="005B4362" w:rsidRPr="00E573D1" w:rsidRDefault="005B4362" w:rsidP="00E573D1">
      <w:pPr>
        <w:pStyle w:val="GabaritH2"/>
      </w:pPr>
      <w:r w:rsidRPr="005B4362">
        <w:t xml:space="preserve">Semaine du 11 </w:t>
      </w:r>
      <w:r w:rsidRPr="003C7D75">
        <w:t>au</w:t>
      </w:r>
      <w:r w:rsidRPr="005B4362">
        <w:t xml:space="preserve"> 15 mai 2020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3971"/>
        <w:gridCol w:w="2694"/>
        <w:gridCol w:w="4013"/>
      </w:tblGrid>
      <w:tr w:rsidR="005B4362" w:rsidRPr="005B4362" w14:paraId="72BB46B4" w14:textId="77777777" w:rsidTr="000D11FB">
        <w:trPr>
          <w:cantSplit/>
          <w:trHeight w:val="16"/>
          <w:tblHeader/>
        </w:trPr>
        <w:tc>
          <w:tcPr>
            <w:tcW w:w="636" w:type="pct"/>
            <w:shd w:val="clear" w:color="auto" w:fill="F0E8DE"/>
          </w:tcPr>
          <w:p w14:paraId="4E76CE76" w14:textId="77777777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Matière / Enseignant</w:t>
            </w:r>
          </w:p>
        </w:tc>
        <w:tc>
          <w:tcPr>
            <w:tcW w:w="1623" w:type="pct"/>
            <w:shd w:val="clear" w:color="auto" w:fill="F0E8DE"/>
          </w:tcPr>
          <w:p w14:paraId="3EDB54D1" w14:textId="77777777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Tâches à faire</w:t>
            </w:r>
          </w:p>
        </w:tc>
        <w:tc>
          <w:tcPr>
            <w:tcW w:w="1101" w:type="pct"/>
            <w:shd w:val="clear" w:color="auto" w:fill="F0E8DE"/>
          </w:tcPr>
          <w:p w14:paraId="7F51A87E" w14:textId="4CAE1F0E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Échéancier</w:t>
            </w:r>
          </w:p>
        </w:tc>
        <w:tc>
          <w:tcPr>
            <w:tcW w:w="1641" w:type="pct"/>
            <w:shd w:val="clear" w:color="auto" w:fill="F0E8DE"/>
          </w:tcPr>
          <w:p w14:paraId="4A492272" w14:textId="27F6E87C" w:rsidR="005B4362" w:rsidRPr="005B4362" w:rsidRDefault="005B4362" w:rsidP="00D6745E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Dates des vidéoconférences</w:t>
            </w:r>
            <w:r w:rsidRPr="005B4362">
              <w:rPr>
                <w:b/>
                <w:bCs/>
              </w:rPr>
              <w:br/>
              <w:t>sur la plateforme Teams</w:t>
            </w:r>
          </w:p>
        </w:tc>
      </w:tr>
      <w:tr w:rsidR="005B4362" w:rsidRPr="004423DD" w14:paraId="5C4C39CE" w14:textId="77777777" w:rsidTr="000D11FB">
        <w:trPr>
          <w:cantSplit/>
        </w:trPr>
        <w:tc>
          <w:tcPr>
            <w:tcW w:w="636" w:type="pct"/>
          </w:tcPr>
          <w:p w14:paraId="159458AF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Français</w:t>
            </w:r>
          </w:p>
        </w:tc>
        <w:tc>
          <w:tcPr>
            <w:tcW w:w="1623" w:type="pct"/>
          </w:tcPr>
          <w:p w14:paraId="771AFDA0" w14:textId="186CBF77" w:rsidR="005B4362" w:rsidRPr="00AA1288" w:rsidRDefault="005B4362" w:rsidP="00AA1288">
            <w:pPr>
              <w:pStyle w:val="Gabaritp9"/>
              <w:spacing w:after="120"/>
              <w:jc w:val="left"/>
              <w:rPr>
                <w:color w:val="262626" w:themeColor="text1" w:themeTint="D9"/>
                <w:szCs w:val="18"/>
              </w:rPr>
            </w:pPr>
            <w:r w:rsidRPr="00AA1288">
              <w:rPr>
                <w:color w:val="262626" w:themeColor="text1" w:themeTint="D9"/>
                <w:szCs w:val="18"/>
              </w:rPr>
              <w:t xml:space="preserve">Dans </w:t>
            </w:r>
            <w:r w:rsidRPr="00AA1288">
              <w:rPr>
                <w:b/>
                <w:bCs/>
                <w:color w:val="262626" w:themeColor="text1" w:themeTint="D9"/>
                <w:szCs w:val="18"/>
              </w:rPr>
              <w:t>Teams</w:t>
            </w:r>
            <w:r w:rsidRPr="00AA1288">
              <w:rPr>
                <w:color w:val="262626" w:themeColor="text1" w:themeTint="D9"/>
                <w:szCs w:val="18"/>
              </w:rPr>
              <w:t>, ouvre le dossier de la présente semaine (10 au 16 mai).</w:t>
            </w:r>
          </w:p>
          <w:p w14:paraId="6180CAF9" w14:textId="77777777" w:rsidR="005B4362" w:rsidRPr="00AA1288" w:rsidRDefault="005B4362" w:rsidP="00AA1288">
            <w:pPr>
              <w:pStyle w:val="Gabarite9123"/>
            </w:pPr>
            <w:r w:rsidRPr="00AA1288">
              <w:t>Lis le recueil de textes préalable à l’écriture de ton texte d’opinion argumentée et prépare ta feuille de notes à l’aide du modèle déposé sur Teams.</w:t>
            </w:r>
          </w:p>
          <w:p w14:paraId="24F7A95F" w14:textId="77777777" w:rsidR="005B4362" w:rsidRPr="00AA1288" w:rsidRDefault="005B4362" w:rsidP="00AA1288">
            <w:pPr>
              <w:pStyle w:val="Gabarite9123"/>
            </w:pPr>
            <w:r w:rsidRPr="00AA1288">
              <w:t>Prends connaissance de la politique éditoriale et de la question de départ qui guidera l’écriture de ton texte d’opinion argumentée.</w:t>
            </w:r>
          </w:p>
          <w:p w14:paraId="4C295F1A" w14:textId="77777777" w:rsidR="005B4362" w:rsidRPr="004423DD" w:rsidRDefault="005B4362" w:rsidP="00AA1288">
            <w:pPr>
              <w:pStyle w:val="Gabarite9123"/>
              <w:rPr>
                <w:sz w:val="22"/>
              </w:rPr>
            </w:pPr>
            <w:r w:rsidRPr="00AA1288">
              <w:t>Utilise le document de planification mis à ta disposition dans Teams afin de planifier ton écriture. Tu pourras ensuite débuter.</w:t>
            </w:r>
          </w:p>
        </w:tc>
        <w:tc>
          <w:tcPr>
            <w:tcW w:w="1101" w:type="pct"/>
          </w:tcPr>
          <w:p w14:paraId="26EBE7C2" w14:textId="45F0C883" w:rsidR="005B4362" w:rsidRPr="004423DD" w:rsidRDefault="005B4362" w:rsidP="005B4362">
            <w:pPr>
              <w:pStyle w:val="Gabaritp9"/>
              <w:spacing w:after="0"/>
              <w:jc w:val="left"/>
            </w:pPr>
            <w:r w:rsidRPr="7CD5839F">
              <w:t>Feuille de notes et document de planification à compléter pour mardi le 19</w:t>
            </w:r>
            <w:r w:rsidR="002D6554" w:rsidRPr="005B4362">
              <w:t> </w:t>
            </w:r>
            <w:r w:rsidRPr="7CD5839F">
              <w:t>mai</w:t>
            </w:r>
            <w:r w:rsidR="002D6554" w:rsidRPr="005B4362">
              <w:t> </w:t>
            </w:r>
            <w:r w:rsidRPr="7CD5839F">
              <w:t>2020.</w:t>
            </w:r>
          </w:p>
        </w:tc>
        <w:tc>
          <w:tcPr>
            <w:tcW w:w="1641" w:type="pct"/>
          </w:tcPr>
          <w:p w14:paraId="4326D7EA" w14:textId="77777777" w:rsidR="005B4362" w:rsidRPr="005B4362" w:rsidRDefault="005B4362" w:rsidP="00AA1288">
            <w:pPr>
              <w:pStyle w:val="Gabaritlidot"/>
            </w:pPr>
            <w:r w:rsidRPr="005B4362">
              <w:t xml:space="preserve">COURS 1 : Rencontre en grand groupe : lundi, de 10 h à 10 h 30 – Je vous expliquerai en </w:t>
            </w:r>
            <w:r w:rsidRPr="00AA1288">
              <w:t>détail</w:t>
            </w:r>
            <w:r w:rsidRPr="005B4362">
              <w:t xml:space="preserve"> la tâche de cette semaine.</w:t>
            </w:r>
          </w:p>
          <w:p w14:paraId="44360F10" w14:textId="17C216CB" w:rsidR="005B4362" w:rsidRPr="005B4362" w:rsidRDefault="005B4362" w:rsidP="00AA1288">
            <w:pPr>
              <w:pStyle w:val="Gabaritlidot"/>
            </w:pPr>
            <w:r w:rsidRPr="005B4362">
              <w:t>COURS 2 Jeudi après-midi, de 13 h à 13</w:t>
            </w:r>
            <w:r w:rsidR="002D6554" w:rsidRPr="005B4362">
              <w:t> </w:t>
            </w:r>
            <w:r w:rsidRPr="005B4362">
              <w:t>h</w:t>
            </w:r>
            <w:r w:rsidR="002D6554" w:rsidRPr="005B4362">
              <w:t> </w:t>
            </w:r>
            <w:r w:rsidRPr="005B4362">
              <w:t>30 (cours 2) - Je pourrai répondre à vos questions et nous discuterons en groupe de la tâche.</w:t>
            </w:r>
          </w:p>
          <w:p w14:paraId="68ECB798" w14:textId="77777777" w:rsidR="005B4362" w:rsidRDefault="005B4362" w:rsidP="00AA1288">
            <w:pPr>
              <w:pStyle w:val="Gabaritlidot"/>
            </w:pPr>
            <w:r w:rsidRPr="005B4362">
              <w:t>Rencontres individuelles au besoin.</w:t>
            </w:r>
          </w:p>
        </w:tc>
      </w:tr>
      <w:tr w:rsidR="005B4362" w:rsidRPr="004423DD" w14:paraId="6EDD8545" w14:textId="77777777" w:rsidTr="000D11FB">
        <w:trPr>
          <w:cantSplit/>
        </w:trPr>
        <w:tc>
          <w:tcPr>
            <w:tcW w:w="636" w:type="pct"/>
          </w:tcPr>
          <w:p w14:paraId="735269C7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lastRenderedPageBreak/>
              <w:t>Mathématiques</w:t>
            </w:r>
          </w:p>
        </w:tc>
        <w:tc>
          <w:tcPr>
            <w:tcW w:w="1623" w:type="pct"/>
          </w:tcPr>
          <w:p w14:paraId="3BB0DE3F" w14:textId="77777777" w:rsidR="005B4362" w:rsidRDefault="005B4362" w:rsidP="00AA1288">
            <w:pPr>
              <w:pStyle w:val="Gabaritp9"/>
              <w:spacing w:after="120"/>
              <w:jc w:val="left"/>
            </w:pPr>
            <w:r w:rsidRPr="6EBF7CD8">
              <w:t xml:space="preserve">Dans </w:t>
            </w:r>
            <w:r w:rsidRPr="6EBF7CD8">
              <w:rPr>
                <w:b/>
                <w:bCs/>
              </w:rPr>
              <w:t>Moodle</w:t>
            </w:r>
            <w:r w:rsidRPr="6EBF7CD8">
              <w:t>, dans l’onglet ALGÈBRE :</w:t>
            </w:r>
          </w:p>
          <w:p w14:paraId="0B4AE08B" w14:textId="77777777" w:rsidR="005B4362" w:rsidRDefault="005B4362" w:rsidP="00AA1288">
            <w:pPr>
              <w:pStyle w:val="Gabarite9123"/>
              <w:numPr>
                <w:ilvl w:val="0"/>
                <w:numId w:val="40"/>
              </w:numPr>
            </w:pPr>
            <w:r w:rsidRPr="6EBF7CD8">
              <w:t>Écoute la capsule sur la réduction algébrique.</w:t>
            </w:r>
          </w:p>
          <w:p w14:paraId="5294FD2D" w14:textId="77777777" w:rsidR="005B4362" w:rsidRPr="004423DD" w:rsidRDefault="005B4362" w:rsidP="00AA1288">
            <w:pPr>
              <w:pStyle w:val="Gabarite9123"/>
              <w:numPr>
                <w:ilvl w:val="0"/>
                <w:numId w:val="40"/>
              </w:numPr>
            </w:pPr>
            <w:r w:rsidRPr="6EBF7CD8">
              <w:t>Complète les exercices sur la réduction algébrique.</w:t>
            </w:r>
          </w:p>
        </w:tc>
        <w:tc>
          <w:tcPr>
            <w:tcW w:w="1101" w:type="pct"/>
          </w:tcPr>
          <w:p w14:paraId="4BE7F4D9" w14:textId="2F95AF41" w:rsidR="005B4362" w:rsidRPr="004423DD" w:rsidRDefault="005B4362" w:rsidP="005B4362">
            <w:pPr>
              <w:pStyle w:val="Gabaritp9"/>
              <w:spacing w:after="0"/>
              <w:jc w:val="left"/>
            </w:pPr>
            <w:r w:rsidRPr="7CD5839F">
              <w:t>Compléter tous les exercices pour jeudi, 15</w:t>
            </w:r>
            <w:r w:rsidR="002D6554" w:rsidRPr="005B4362">
              <w:t> </w:t>
            </w:r>
            <w:r w:rsidRPr="7CD5839F">
              <w:t>mai</w:t>
            </w:r>
            <w:r w:rsidR="002D6554" w:rsidRPr="005B4362">
              <w:t> </w:t>
            </w:r>
            <w:r w:rsidRPr="7CD5839F">
              <w:t>2020.</w:t>
            </w:r>
          </w:p>
        </w:tc>
        <w:tc>
          <w:tcPr>
            <w:tcW w:w="1641" w:type="pct"/>
          </w:tcPr>
          <w:p w14:paraId="1CA8F57C" w14:textId="77777777" w:rsidR="005B4362" w:rsidRPr="002D6554" w:rsidRDefault="005B4362" w:rsidP="00AA1288">
            <w:pPr>
              <w:pStyle w:val="Gabaritlidot"/>
            </w:pPr>
            <w:r w:rsidRPr="002D6554">
              <w:t xml:space="preserve">Rencontre en grand groupe : mardi matin, de 10h30 à 11h. </w:t>
            </w:r>
          </w:p>
          <w:p w14:paraId="18DE68EC" w14:textId="77777777" w:rsidR="005B4362" w:rsidRPr="002D6554" w:rsidRDefault="005B4362" w:rsidP="00AA1288">
            <w:pPr>
              <w:pStyle w:val="Gabaritlidot"/>
            </w:pPr>
            <w:r w:rsidRPr="002D6554">
              <w:t xml:space="preserve">Plage de disponibilité en ligne : Je serai disponible mercredi matin et jeudi matin pour des rencontres individuelles ou en petits groupes, selon vos besoins. </w:t>
            </w:r>
          </w:p>
          <w:p w14:paraId="276BD52A" w14:textId="77777777" w:rsidR="005B4362" w:rsidRDefault="005B4362" w:rsidP="00AA1288">
            <w:pPr>
              <w:pStyle w:val="Gabaritlidot"/>
            </w:pPr>
            <w:r w:rsidRPr="002D6554">
              <w:t>Vendredi matin, de 11h à 11h30, je rencontre les élèves qui ont eu de la difficulté dans les exercices sur la réduction algébrique. Je vais contacter les élèves concernés.</w:t>
            </w:r>
          </w:p>
        </w:tc>
      </w:tr>
      <w:tr w:rsidR="005B4362" w:rsidRPr="004423DD" w14:paraId="26DD772E" w14:textId="77777777" w:rsidTr="000D11FB">
        <w:trPr>
          <w:cantSplit/>
        </w:trPr>
        <w:tc>
          <w:tcPr>
            <w:tcW w:w="636" w:type="pct"/>
          </w:tcPr>
          <w:p w14:paraId="434EA02D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Sciences</w:t>
            </w:r>
          </w:p>
        </w:tc>
        <w:tc>
          <w:tcPr>
            <w:tcW w:w="1623" w:type="pct"/>
          </w:tcPr>
          <w:p w14:paraId="3A63BEC8" w14:textId="77777777" w:rsidR="005B4362" w:rsidRDefault="005B4362" w:rsidP="00AA1288">
            <w:pPr>
              <w:pStyle w:val="Gabaritp9"/>
              <w:spacing w:after="120"/>
              <w:jc w:val="left"/>
            </w:pPr>
            <w:r w:rsidRPr="6EBF7CD8">
              <w:t xml:space="preserve">Dans </w:t>
            </w:r>
            <w:r w:rsidRPr="6EBF7CD8">
              <w:rPr>
                <w:b/>
                <w:bCs/>
              </w:rPr>
              <w:t>Teams</w:t>
            </w:r>
            <w:r w:rsidRPr="6EBF7CD8">
              <w:t xml:space="preserve">, </w:t>
            </w:r>
          </w:p>
          <w:p w14:paraId="1F9ACFBB" w14:textId="77777777" w:rsidR="005B4362" w:rsidRPr="004423DD" w:rsidRDefault="005B4362" w:rsidP="00AA1288">
            <w:pPr>
              <w:pStyle w:val="Gabarite9123"/>
              <w:numPr>
                <w:ilvl w:val="0"/>
                <w:numId w:val="41"/>
              </w:numPr>
            </w:pPr>
            <w:r w:rsidRPr="7CD5839F">
              <w:t xml:space="preserve">Télécharger le document de laboratoire à faire. </w:t>
            </w:r>
          </w:p>
          <w:p w14:paraId="112000F1" w14:textId="77777777" w:rsidR="005B4362" w:rsidRPr="004423DD" w:rsidRDefault="005B4362" w:rsidP="00AA1288">
            <w:pPr>
              <w:pStyle w:val="Gabarite9123"/>
            </w:pPr>
            <w:r w:rsidRPr="7CD5839F">
              <w:t>Écouter la capsule montrant les manipulations.</w:t>
            </w:r>
          </w:p>
          <w:p w14:paraId="13D0E662" w14:textId="77777777" w:rsidR="005B4362" w:rsidRPr="004423DD" w:rsidRDefault="005B4362" w:rsidP="00AA1288">
            <w:pPr>
              <w:pStyle w:val="Gabarite9123"/>
            </w:pPr>
            <w:r w:rsidRPr="6EBF7CD8">
              <w:t>Compléter le document de laboratoire et le remettre avant le mercredi suivant.</w:t>
            </w:r>
          </w:p>
        </w:tc>
        <w:tc>
          <w:tcPr>
            <w:tcW w:w="1101" w:type="pct"/>
          </w:tcPr>
          <w:p w14:paraId="25491287" w14:textId="77777777" w:rsidR="005B4362" w:rsidRPr="004423DD" w:rsidRDefault="005B4362" w:rsidP="005B4362">
            <w:pPr>
              <w:pStyle w:val="Gabaritp9"/>
              <w:spacing w:after="0"/>
              <w:jc w:val="left"/>
            </w:pPr>
            <w:r w:rsidRPr="7CD5839F">
              <w:t xml:space="preserve">Document de laboratoire à compléter pour mercredi le 20 mai 2020. </w:t>
            </w:r>
          </w:p>
        </w:tc>
        <w:tc>
          <w:tcPr>
            <w:tcW w:w="1641" w:type="pct"/>
          </w:tcPr>
          <w:p w14:paraId="7F588A93" w14:textId="6518903A" w:rsidR="005B4362" w:rsidRPr="002D6554" w:rsidRDefault="005B4362" w:rsidP="00AA1288">
            <w:pPr>
              <w:pStyle w:val="Gabaritlidot"/>
            </w:pPr>
            <w:r w:rsidRPr="002D6554">
              <w:t>Rencontre en groupe-classe : mercredi matin 10h à 10h30.</w:t>
            </w:r>
          </w:p>
          <w:p w14:paraId="02C918D3" w14:textId="77777777" w:rsidR="005B4362" w:rsidRPr="002D6554" w:rsidRDefault="005B4362" w:rsidP="00AA1288">
            <w:pPr>
              <w:pStyle w:val="Gabaritlidot"/>
            </w:pPr>
            <w:r w:rsidRPr="002D6554">
              <w:t>Retour sur les propriétés caractéristiques et présentation du laboratoire à faire cette semaine.</w:t>
            </w:r>
          </w:p>
          <w:p w14:paraId="1D88DEF1" w14:textId="2DBD4578" w:rsidR="005B4362" w:rsidRPr="002D6554" w:rsidRDefault="005B4362" w:rsidP="00AA1288">
            <w:pPr>
              <w:pStyle w:val="Gabaritlidot"/>
            </w:pPr>
            <w:r w:rsidRPr="002D6554">
              <w:t>Rencontres individuelles ou en sous-groupes, au besoin.</w:t>
            </w:r>
          </w:p>
        </w:tc>
      </w:tr>
      <w:tr w:rsidR="005B4362" w:rsidRPr="004423DD" w14:paraId="45F3D097" w14:textId="77777777" w:rsidTr="000D11FB">
        <w:trPr>
          <w:cantSplit/>
          <w:trHeight w:val="3661"/>
        </w:trPr>
        <w:tc>
          <w:tcPr>
            <w:tcW w:w="636" w:type="pct"/>
          </w:tcPr>
          <w:p w14:paraId="1931D8F5" w14:textId="77777777" w:rsidR="005B4362" w:rsidRPr="004423DD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lastRenderedPageBreak/>
              <w:t>Univers social</w:t>
            </w:r>
          </w:p>
        </w:tc>
        <w:tc>
          <w:tcPr>
            <w:tcW w:w="1623" w:type="pct"/>
          </w:tcPr>
          <w:p w14:paraId="285D0027" w14:textId="346ECDDD" w:rsidR="005B4362" w:rsidRPr="002D6554" w:rsidRDefault="005B4362" w:rsidP="00AA1288">
            <w:pPr>
              <w:pStyle w:val="Gabaritp9"/>
              <w:spacing w:after="120"/>
            </w:pPr>
            <w:r w:rsidRPr="002D6554">
              <w:t xml:space="preserve">Objectif : Les activités de cette semaine te permettront de répondre à la question suivante : </w:t>
            </w:r>
            <w:r w:rsidRPr="002D6554">
              <w:rPr>
                <w:b/>
                <w:bCs/>
              </w:rPr>
              <w:t>Quelles sont les causes et les conséquences de l’industrialisation?</w:t>
            </w:r>
          </w:p>
          <w:p w14:paraId="12DBA725" w14:textId="77777777" w:rsidR="005B4362" w:rsidRPr="002D6554" w:rsidRDefault="005B4362" w:rsidP="002D6554">
            <w:pPr>
              <w:pStyle w:val="Gabaritp9"/>
              <w:spacing w:after="120"/>
            </w:pPr>
            <w:r w:rsidRPr="002D6554">
              <w:t xml:space="preserve">Dans </w:t>
            </w:r>
            <w:r w:rsidRPr="002D6554">
              <w:rPr>
                <w:b/>
                <w:bCs/>
              </w:rPr>
              <w:t>Moodle</w:t>
            </w:r>
            <w:r w:rsidRPr="002D6554">
              <w:t>, sous l’onglet :</w:t>
            </w:r>
          </w:p>
          <w:p w14:paraId="0FA7FB27" w14:textId="77777777" w:rsidR="005B4362" w:rsidRPr="002D6554" w:rsidRDefault="005B4362" w:rsidP="00AA1288">
            <w:pPr>
              <w:pStyle w:val="Gabaritp9"/>
              <w:spacing w:after="120"/>
            </w:pPr>
            <w:r w:rsidRPr="002D6554">
              <w:t>10- L'INDUSTRIALISATION: UNE RÉVOLUTION ÉCONOMIQUE ET SOCIALE</w:t>
            </w:r>
          </w:p>
          <w:p w14:paraId="3A5AD04C" w14:textId="25A3C2D8" w:rsidR="005B4362" w:rsidRPr="002D6554" w:rsidRDefault="005B4362" w:rsidP="00AA1288">
            <w:pPr>
              <w:pStyle w:val="Gabaritlidot"/>
            </w:pPr>
            <w:r w:rsidRPr="002D6554">
              <w:t>visionne la capsule vidéo intitulée L’industrialisation : une révolution!</w:t>
            </w:r>
          </w:p>
          <w:p w14:paraId="48F5D83D" w14:textId="77777777" w:rsidR="005B4362" w:rsidRPr="002D6554" w:rsidRDefault="005B4362" w:rsidP="00AA1288">
            <w:pPr>
              <w:pStyle w:val="Gabaritlidot"/>
            </w:pPr>
            <w:proofErr w:type="gramStart"/>
            <w:r w:rsidRPr="002D6554">
              <w:t>complète</w:t>
            </w:r>
            <w:proofErr w:type="gramEnd"/>
            <w:r w:rsidRPr="002D6554">
              <w:t xml:space="preserve"> les notes de cours qui se retrouvent dans cet onglet.</w:t>
            </w:r>
          </w:p>
          <w:p w14:paraId="1A7573D4" w14:textId="77777777" w:rsidR="005B4362" w:rsidRPr="004423DD" w:rsidRDefault="005B4362" w:rsidP="00AA1288">
            <w:pPr>
              <w:pStyle w:val="Gabaritlidot"/>
            </w:pPr>
            <w:proofErr w:type="gramStart"/>
            <w:r w:rsidRPr="002D6554">
              <w:t>complète</w:t>
            </w:r>
            <w:proofErr w:type="gramEnd"/>
            <w:r w:rsidRPr="002D6554">
              <w:t xml:space="preserve"> le test interactif : </w:t>
            </w:r>
            <w:r w:rsidRPr="002D6554">
              <w:rPr>
                <w:i/>
                <w:iCs/>
              </w:rPr>
              <w:t>La révolution industrielle.</w:t>
            </w:r>
          </w:p>
        </w:tc>
        <w:tc>
          <w:tcPr>
            <w:tcW w:w="1101" w:type="pct"/>
          </w:tcPr>
          <w:p w14:paraId="010373B9" w14:textId="091329D7" w:rsidR="005B4362" w:rsidRPr="002D6554" w:rsidRDefault="005B4362" w:rsidP="002D6554">
            <w:pPr>
              <w:pStyle w:val="Gabaritp9"/>
              <w:jc w:val="left"/>
            </w:pPr>
            <w:r w:rsidRPr="002D6554">
              <w:t>Les activités doivent avoir été complétées pour le jeudi suivant, 21</w:t>
            </w:r>
            <w:r w:rsidR="002D6554" w:rsidRPr="005B4362">
              <w:t> </w:t>
            </w:r>
            <w:r w:rsidRPr="002D6554">
              <w:t>mai</w:t>
            </w:r>
            <w:r w:rsidR="002D6554" w:rsidRPr="005B4362">
              <w:t> </w:t>
            </w:r>
            <w:r w:rsidRPr="002D6554">
              <w:t>2020.</w:t>
            </w:r>
          </w:p>
        </w:tc>
        <w:tc>
          <w:tcPr>
            <w:tcW w:w="1641" w:type="pct"/>
          </w:tcPr>
          <w:p w14:paraId="7C7B3EFE" w14:textId="368B45B7" w:rsidR="005B4362" w:rsidRPr="002D6554" w:rsidRDefault="005B4362" w:rsidP="00AA1288">
            <w:pPr>
              <w:pStyle w:val="Gabaritlidot"/>
            </w:pPr>
            <w:r w:rsidRPr="002D6554">
              <w:t>Rencontre en grand groupe : jeudi matin 10h à 10h45.</w:t>
            </w:r>
          </w:p>
          <w:p w14:paraId="0DD1D562" w14:textId="1856C826" w:rsidR="005B4362" w:rsidRDefault="005B4362" w:rsidP="00AA1288">
            <w:pPr>
              <w:pStyle w:val="Gabaritlidot"/>
            </w:pPr>
            <w:r w:rsidRPr="002D6554">
              <w:t>Rencontres individuelles ou en sous-groupes, au besoin.</w:t>
            </w:r>
          </w:p>
        </w:tc>
      </w:tr>
      <w:tr w:rsidR="005B4362" w:rsidRPr="003C7D75" w14:paraId="4DF9BF2E" w14:textId="77777777" w:rsidTr="000D11FB">
        <w:trPr>
          <w:cantSplit/>
        </w:trPr>
        <w:tc>
          <w:tcPr>
            <w:tcW w:w="636" w:type="pct"/>
          </w:tcPr>
          <w:p w14:paraId="35960F57" w14:textId="77777777" w:rsidR="005B4362" w:rsidRDefault="005B4362" w:rsidP="005B4362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Anglais</w:t>
            </w:r>
          </w:p>
        </w:tc>
        <w:tc>
          <w:tcPr>
            <w:tcW w:w="1623" w:type="pct"/>
          </w:tcPr>
          <w:p w14:paraId="58D75851" w14:textId="77777777" w:rsidR="005B4362" w:rsidRPr="00DE1C86" w:rsidRDefault="005B4362" w:rsidP="00AA1288">
            <w:pPr>
              <w:pStyle w:val="Gabaritp9"/>
              <w:spacing w:after="120"/>
              <w:jc w:val="left"/>
              <w:rPr>
                <w:lang w:val="en-CA"/>
              </w:rPr>
            </w:pPr>
            <w:r w:rsidRPr="00DE1C86">
              <w:rPr>
                <w:lang w:val="en-CA"/>
              </w:rPr>
              <w:t xml:space="preserve">On </w:t>
            </w:r>
            <w:r w:rsidRPr="00DE1C86">
              <w:rPr>
                <w:b/>
                <w:bCs/>
                <w:lang w:val="en-CA"/>
              </w:rPr>
              <w:t>Teams</w:t>
            </w:r>
            <w:r w:rsidRPr="00DE1C86">
              <w:rPr>
                <w:lang w:val="en-CA"/>
              </w:rPr>
              <w:t xml:space="preserve">, in the </w:t>
            </w:r>
            <w:r w:rsidRPr="00DE1C86">
              <w:rPr>
                <w:b/>
                <w:bCs/>
                <w:lang w:val="en-CA"/>
              </w:rPr>
              <w:t>Homework</w:t>
            </w:r>
            <w:r w:rsidRPr="00DE1C86">
              <w:rPr>
                <w:lang w:val="en-CA"/>
              </w:rPr>
              <w:t xml:space="preserve"> </w:t>
            </w:r>
            <w:proofErr w:type="gramStart"/>
            <w:r w:rsidRPr="00DE1C86">
              <w:rPr>
                <w:lang w:val="en-CA"/>
              </w:rPr>
              <w:t>section :</w:t>
            </w:r>
            <w:proofErr w:type="gramEnd"/>
          </w:p>
          <w:p w14:paraId="586401DA" w14:textId="77777777" w:rsidR="005B4362" w:rsidRPr="00AA1288" w:rsidRDefault="005B4362" w:rsidP="0094627F">
            <w:pPr>
              <w:pStyle w:val="Gabarite9123"/>
              <w:numPr>
                <w:ilvl w:val="0"/>
                <w:numId w:val="42"/>
              </w:numPr>
              <w:spacing w:after="60"/>
              <w:rPr>
                <w:rFonts w:asciiTheme="minorHAnsi" w:eastAsiaTheme="minorEastAsia" w:hAnsiTheme="minorHAnsi" w:cstheme="minorBidi"/>
              </w:rPr>
            </w:pPr>
            <w:r w:rsidRPr="7CD5839F">
              <w:t xml:space="preserve">Extra Reading: Modern </w:t>
            </w:r>
            <w:proofErr w:type="spellStart"/>
            <w:r w:rsidRPr="7CD5839F">
              <w:t>Treasure</w:t>
            </w:r>
            <w:proofErr w:type="spellEnd"/>
            <w:r w:rsidRPr="7CD5839F">
              <w:t xml:space="preserve"> Hunters</w:t>
            </w:r>
          </w:p>
          <w:p w14:paraId="1E4CE9BD" w14:textId="291D8356" w:rsidR="002D6554" w:rsidRDefault="005B4362" w:rsidP="00AA1288">
            <w:pPr>
              <w:pStyle w:val="Gabaritp29"/>
              <w:spacing w:after="120"/>
              <w:rPr>
                <w:lang w:val="en-CA"/>
              </w:rPr>
            </w:pPr>
            <w:r w:rsidRPr="00DE1C86">
              <w:rPr>
                <w:lang w:val="en-CA"/>
              </w:rPr>
              <w:t xml:space="preserve">(C2 </w:t>
            </w:r>
            <w:r w:rsidRPr="003C7D75">
              <w:rPr>
                <w:lang w:val="en-US"/>
              </w:rPr>
              <w:t>Reinvests</w:t>
            </w:r>
            <w:r w:rsidRPr="00DE1C86">
              <w:rPr>
                <w:lang w:val="en-CA"/>
              </w:rPr>
              <w:t xml:space="preserve"> Understanding: Evidence and Use of Knowledge)</w:t>
            </w:r>
          </w:p>
          <w:p w14:paraId="3854D0E6" w14:textId="5A6CE2FD" w:rsidR="005B4362" w:rsidRPr="002D6554" w:rsidRDefault="005B4362" w:rsidP="00AA1288">
            <w:pPr>
              <w:pStyle w:val="Gabarite9123"/>
              <w:rPr>
                <w:lang w:val="en-CA"/>
              </w:rPr>
            </w:pPr>
            <w:r w:rsidRPr="002D6554">
              <w:rPr>
                <w:lang w:val="en-US"/>
              </w:rPr>
              <w:t>Collections</w:t>
            </w:r>
          </w:p>
          <w:p w14:paraId="28DEC7FF" w14:textId="77777777" w:rsidR="005B4362" w:rsidRPr="00DE1C86" w:rsidRDefault="005B4362" w:rsidP="00AA1288">
            <w:pPr>
              <w:pStyle w:val="Gabaritp29"/>
              <w:spacing w:after="120"/>
              <w:rPr>
                <w:lang w:val="en-CA"/>
              </w:rPr>
            </w:pPr>
            <w:r w:rsidRPr="00DE1C86">
              <w:rPr>
                <w:lang w:val="en-CA"/>
              </w:rPr>
              <w:t xml:space="preserve">(C2 Reinvests </w:t>
            </w:r>
            <w:r w:rsidRPr="003C7D75">
              <w:rPr>
                <w:lang w:val="en-US"/>
              </w:rPr>
              <w:t>Understanding</w:t>
            </w:r>
            <w:r w:rsidRPr="00DE1C86">
              <w:rPr>
                <w:lang w:val="en-CA"/>
              </w:rPr>
              <w:t>: Evidence and Use of Knowledge)</w:t>
            </w:r>
          </w:p>
          <w:p w14:paraId="66CF55D5" w14:textId="722F94D0" w:rsidR="005B4362" w:rsidRPr="002D6554" w:rsidRDefault="005B4362" w:rsidP="00AA1288">
            <w:pPr>
              <w:pStyle w:val="Gabarite9123"/>
              <w:rPr>
                <w:rFonts w:asciiTheme="minorHAnsi" w:eastAsiaTheme="minorEastAsia" w:hAnsiTheme="minorHAnsi" w:cstheme="minorBidi"/>
              </w:rPr>
            </w:pPr>
            <w:proofErr w:type="spellStart"/>
            <w:r w:rsidRPr="7CD5839F">
              <w:t>Grammar</w:t>
            </w:r>
            <w:proofErr w:type="spellEnd"/>
            <w:r w:rsidRPr="7CD5839F">
              <w:t xml:space="preserve"> : </w:t>
            </w:r>
            <w:proofErr w:type="spellStart"/>
            <w:r w:rsidRPr="7CD5839F">
              <w:t>Present</w:t>
            </w:r>
            <w:proofErr w:type="spellEnd"/>
            <w:r w:rsidRPr="7CD5839F">
              <w:t xml:space="preserve"> </w:t>
            </w:r>
            <w:proofErr w:type="spellStart"/>
            <w:r w:rsidRPr="7CD5839F">
              <w:t>Perfect</w:t>
            </w:r>
            <w:proofErr w:type="spellEnd"/>
            <w:r w:rsidRPr="7CD5839F">
              <w:t xml:space="preserve"> </w:t>
            </w:r>
            <w:proofErr w:type="spellStart"/>
            <w:r w:rsidRPr="7CD5839F">
              <w:t>Tense</w:t>
            </w:r>
            <w:proofErr w:type="spellEnd"/>
          </w:p>
        </w:tc>
        <w:tc>
          <w:tcPr>
            <w:tcW w:w="1101" w:type="pct"/>
          </w:tcPr>
          <w:p w14:paraId="3B1CC311" w14:textId="77777777" w:rsidR="005B4362" w:rsidRPr="004423DD" w:rsidRDefault="005B4362" w:rsidP="005B4362">
            <w:pPr>
              <w:pStyle w:val="Gabaritp9"/>
              <w:spacing w:after="0"/>
              <w:jc w:val="left"/>
            </w:pPr>
          </w:p>
        </w:tc>
        <w:tc>
          <w:tcPr>
            <w:tcW w:w="1641" w:type="pct"/>
          </w:tcPr>
          <w:p w14:paraId="7584D8C2" w14:textId="77777777" w:rsidR="005B4362" w:rsidRPr="00AA1288" w:rsidRDefault="005B4362" w:rsidP="00AA1288">
            <w:pPr>
              <w:pStyle w:val="Gabaritlidot"/>
              <w:rPr>
                <w:lang w:val="en-US"/>
              </w:rPr>
            </w:pPr>
            <w:r w:rsidRPr="00AA1288">
              <w:rPr>
                <w:lang w:val="en-US"/>
              </w:rPr>
              <w:t xml:space="preserve">Meeting with </w:t>
            </w:r>
            <w:proofErr w:type="gramStart"/>
            <w:r w:rsidRPr="00AA1288">
              <w:rPr>
                <w:lang w:val="en-US"/>
              </w:rPr>
              <w:t>everyone :</w:t>
            </w:r>
            <w:proofErr w:type="gramEnd"/>
            <w:r w:rsidRPr="00AA1288">
              <w:rPr>
                <w:lang w:val="en-US"/>
              </w:rPr>
              <w:t xml:space="preserve"> Monday from 1PM to 1:45</w:t>
            </w:r>
          </w:p>
          <w:p w14:paraId="34CD95D4" w14:textId="77777777" w:rsidR="005B4362" w:rsidRPr="00DE1C86" w:rsidRDefault="005B4362" w:rsidP="00AA1288">
            <w:pPr>
              <w:pStyle w:val="Gabaritlidot"/>
              <w:rPr>
                <w:rFonts w:asciiTheme="minorHAnsi" w:eastAsiaTheme="minorEastAsia" w:hAnsiTheme="minorHAnsi" w:cstheme="minorBidi"/>
                <w:lang w:val="en-CA"/>
              </w:rPr>
            </w:pPr>
            <w:r w:rsidRPr="003C7D75">
              <w:rPr>
                <w:lang w:val="en-US"/>
              </w:rPr>
              <w:t xml:space="preserve">Smaller group </w:t>
            </w:r>
            <w:proofErr w:type="gramStart"/>
            <w:r w:rsidRPr="003C7D75">
              <w:rPr>
                <w:lang w:val="en-US"/>
              </w:rPr>
              <w:t>discussions :</w:t>
            </w:r>
            <w:proofErr w:type="gramEnd"/>
            <w:r w:rsidRPr="003C7D75">
              <w:rPr>
                <w:lang w:val="en-US"/>
              </w:rPr>
              <w:t xml:space="preserve"> Wednesday from 1PM to 1:30</w:t>
            </w:r>
          </w:p>
        </w:tc>
      </w:tr>
    </w:tbl>
    <w:p w14:paraId="1CF93052" w14:textId="266CD744" w:rsidR="00DA1FFD" w:rsidRPr="005B4362" w:rsidRDefault="00DA1FFD" w:rsidP="002D6554">
      <w:pPr>
        <w:rPr>
          <w:lang w:val="en-US"/>
        </w:rPr>
      </w:pPr>
    </w:p>
    <w:sectPr w:rsidR="00DA1FFD" w:rsidRPr="005B4362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E8CE" w14:textId="77777777" w:rsidR="001D3407" w:rsidRDefault="001D3407" w:rsidP="0072615C">
      <w:pPr>
        <w:spacing w:after="0" w:line="240" w:lineRule="auto"/>
      </w:pPr>
      <w:r>
        <w:separator/>
      </w:r>
    </w:p>
  </w:endnote>
  <w:endnote w:type="continuationSeparator" w:id="0">
    <w:p w14:paraId="231AE29F" w14:textId="77777777" w:rsidR="001D3407" w:rsidRDefault="001D340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Pr="00D34F27">
      <w:rPr>
        <w:rFonts w:ascii="Century Gothic" w:hAnsi="Century Gothic"/>
        <w:sz w:val="14"/>
        <w:szCs w:val="14"/>
      </w:rPr>
      <w:t xml:space="preserve">© </w:t>
    </w:r>
    <w:r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B944" w14:textId="77777777" w:rsidR="001D3407" w:rsidRDefault="001D3407" w:rsidP="0072615C">
      <w:pPr>
        <w:spacing w:after="0" w:line="240" w:lineRule="auto"/>
      </w:pPr>
      <w:r>
        <w:separator/>
      </w:r>
    </w:p>
  </w:footnote>
  <w:footnote w:type="continuationSeparator" w:id="0">
    <w:p w14:paraId="3E90CE9A" w14:textId="77777777" w:rsidR="001D3407" w:rsidRDefault="001D340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2A86762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DA1FFD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635D5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323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62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4E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06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A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ED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C8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0C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C7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CA883F10"/>
    <w:lvl w:ilvl="0" w:tplc="B9A0BBF8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910266"/>
    <w:multiLevelType w:val="hybridMultilevel"/>
    <w:tmpl w:val="51F229C4"/>
    <w:lvl w:ilvl="0" w:tplc="9866F070">
      <w:start w:val="1"/>
      <w:numFmt w:val="decimal"/>
      <w:lvlText w:val="%1."/>
      <w:lvlJc w:val="left"/>
      <w:pPr>
        <w:ind w:left="720" w:hanging="360"/>
      </w:pPr>
    </w:lvl>
    <w:lvl w:ilvl="1" w:tplc="882ED786">
      <w:start w:val="1"/>
      <w:numFmt w:val="lowerLetter"/>
      <w:lvlText w:val="%2."/>
      <w:lvlJc w:val="left"/>
      <w:pPr>
        <w:ind w:left="1440" w:hanging="360"/>
      </w:pPr>
    </w:lvl>
    <w:lvl w:ilvl="2" w:tplc="B2108D3A">
      <w:start w:val="1"/>
      <w:numFmt w:val="lowerRoman"/>
      <w:lvlText w:val="%3."/>
      <w:lvlJc w:val="right"/>
      <w:pPr>
        <w:ind w:left="2160" w:hanging="180"/>
      </w:pPr>
    </w:lvl>
    <w:lvl w:ilvl="3" w:tplc="6E1C82A8">
      <w:start w:val="1"/>
      <w:numFmt w:val="decimal"/>
      <w:lvlText w:val="%4."/>
      <w:lvlJc w:val="left"/>
      <w:pPr>
        <w:ind w:left="2880" w:hanging="360"/>
      </w:pPr>
    </w:lvl>
    <w:lvl w:ilvl="4" w:tplc="07C693AC">
      <w:start w:val="1"/>
      <w:numFmt w:val="lowerLetter"/>
      <w:lvlText w:val="%5."/>
      <w:lvlJc w:val="left"/>
      <w:pPr>
        <w:ind w:left="3600" w:hanging="360"/>
      </w:pPr>
    </w:lvl>
    <w:lvl w:ilvl="5" w:tplc="9F9CCC0E">
      <w:start w:val="1"/>
      <w:numFmt w:val="lowerRoman"/>
      <w:lvlText w:val="%6."/>
      <w:lvlJc w:val="right"/>
      <w:pPr>
        <w:ind w:left="4320" w:hanging="180"/>
      </w:pPr>
    </w:lvl>
    <w:lvl w:ilvl="6" w:tplc="AC024F02">
      <w:start w:val="1"/>
      <w:numFmt w:val="decimal"/>
      <w:lvlText w:val="%7."/>
      <w:lvlJc w:val="left"/>
      <w:pPr>
        <w:ind w:left="5040" w:hanging="360"/>
      </w:pPr>
    </w:lvl>
    <w:lvl w:ilvl="7" w:tplc="63EE3288">
      <w:start w:val="1"/>
      <w:numFmt w:val="lowerLetter"/>
      <w:lvlText w:val="%8."/>
      <w:lvlJc w:val="left"/>
      <w:pPr>
        <w:ind w:left="5760" w:hanging="360"/>
      </w:pPr>
    </w:lvl>
    <w:lvl w:ilvl="8" w:tplc="EF0070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FC0"/>
    <w:multiLevelType w:val="hybridMultilevel"/>
    <w:tmpl w:val="68E4645C"/>
    <w:lvl w:ilvl="0" w:tplc="7E786134">
      <w:start w:val="1"/>
      <w:numFmt w:val="decimal"/>
      <w:lvlText w:val="%1."/>
      <w:lvlJc w:val="left"/>
      <w:pPr>
        <w:ind w:left="720" w:hanging="360"/>
      </w:pPr>
    </w:lvl>
    <w:lvl w:ilvl="1" w:tplc="86583DC4">
      <w:start w:val="1"/>
      <w:numFmt w:val="lowerLetter"/>
      <w:lvlText w:val="%2."/>
      <w:lvlJc w:val="left"/>
      <w:pPr>
        <w:ind w:left="1440" w:hanging="360"/>
      </w:pPr>
    </w:lvl>
    <w:lvl w:ilvl="2" w:tplc="E34C5EDA">
      <w:start w:val="1"/>
      <w:numFmt w:val="lowerRoman"/>
      <w:lvlText w:val="%3."/>
      <w:lvlJc w:val="right"/>
      <w:pPr>
        <w:ind w:left="2160" w:hanging="180"/>
      </w:pPr>
    </w:lvl>
    <w:lvl w:ilvl="3" w:tplc="6882AAEA">
      <w:start w:val="1"/>
      <w:numFmt w:val="decimal"/>
      <w:lvlText w:val="%4."/>
      <w:lvlJc w:val="left"/>
      <w:pPr>
        <w:ind w:left="2880" w:hanging="360"/>
      </w:pPr>
    </w:lvl>
    <w:lvl w:ilvl="4" w:tplc="7764D61E">
      <w:start w:val="1"/>
      <w:numFmt w:val="lowerLetter"/>
      <w:lvlText w:val="%5."/>
      <w:lvlJc w:val="left"/>
      <w:pPr>
        <w:ind w:left="3600" w:hanging="360"/>
      </w:pPr>
    </w:lvl>
    <w:lvl w:ilvl="5" w:tplc="DB2A9B02">
      <w:start w:val="1"/>
      <w:numFmt w:val="lowerRoman"/>
      <w:lvlText w:val="%6."/>
      <w:lvlJc w:val="right"/>
      <w:pPr>
        <w:ind w:left="4320" w:hanging="180"/>
      </w:pPr>
    </w:lvl>
    <w:lvl w:ilvl="6" w:tplc="0F1867E0">
      <w:start w:val="1"/>
      <w:numFmt w:val="decimal"/>
      <w:lvlText w:val="%7."/>
      <w:lvlJc w:val="left"/>
      <w:pPr>
        <w:ind w:left="5040" w:hanging="360"/>
      </w:pPr>
    </w:lvl>
    <w:lvl w:ilvl="7" w:tplc="58F2C280">
      <w:start w:val="1"/>
      <w:numFmt w:val="lowerLetter"/>
      <w:lvlText w:val="%8."/>
      <w:lvlJc w:val="left"/>
      <w:pPr>
        <w:ind w:left="5760" w:hanging="360"/>
      </w:pPr>
    </w:lvl>
    <w:lvl w:ilvl="8" w:tplc="64F455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C68"/>
    <w:multiLevelType w:val="hybridMultilevel"/>
    <w:tmpl w:val="F32C9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D56"/>
    <w:multiLevelType w:val="hybridMultilevel"/>
    <w:tmpl w:val="0026230E"/>
    <w:lvl w:ilvl="0" w:tplc="2DC8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E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5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4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0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E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9B"/>
    <w:multiLevelType w:val="hybridMultilevel"/>
    <w:tmpl w:val="2222E1D8"/>
    <w:lvl w:ilvl="0" w:tplc="ABB2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69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08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5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90F"/>
    <w:multiLevelType w:val="hybridMultilevel"/>
    <w:tmpl w:val="26DC4098"/>
    <w:lvl w:ilvl="0" w:tplc="761EC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AA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8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1F4"/>
    <w:multiLevelType w:val="hybridMultilevel"/>
    <w:tmpl w:val="A9B2C3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8EF"/>
    <w:multiLevelType w:val="hybridMultilevel"/>
    <w:tmpl w:val="7ED64562"/>
    <w:lvl w:ilvl="0" w:tplc="57E8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E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80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D1F14"/>
    <w:multiLevelType w:val="hybridMultilevel"/>
    <w:tmpl w:val="ED9AEAA2"/>
    <w:lvl w:ilvl="0" w:tplc="D8A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0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6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8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0C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0CDA"/>
    <w:multiLevelType w:val="hybridMultilevel"/>
    <w:tmpl w:val="20085D34"/>
    <w:lvl w:ilvl="0" w:tplc="160C082A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4"/>
  </w:num>
  <w:num w:numId="19">
    <w:abstractNumId w:val="30"/>
    <w:lvlOverride w:ilvl="0">
      <w:startOverride w:val="1"/>
    </w:lvlOverride>
  </w:num>
  <w:num w:numId="20">
    <w:abstractNumId w:val="10"/>
  </w:num>
  <w:num w:numId="21">
    <w:abstractNumId w:val="30"/>
    <w:lvlOverride w:ilvl="0">
      <w:startOverride w:val="1"/>
    </w:lvlOverride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23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5"/>
  </w:num>
  <w:num w:numId="30">
    <w:abstractNumId w:val="30"/>
    <w:lvlOverride w:ilvl="0">
      <w:startOverride w:val="1"/>
    </w:lvlOverride>
  </w:num>
  <w:num w:numId="31">
    <w:abstractNumId w:val="29"/>
  </w:num>
  <w:num w:numId="32">
    <w:abstractNumId w:val="12"/>
  </w:num>
  <w:num w:numId="33">
    <w:abstractNumId w:val="24"/>
  </w:num>
  <w:num w:numId="34">
    <w:abstractNumId w:val="18"/>
  </w:num>
  <w:num w:numId="35">
    <w:abstractNumId w:val="19"/>
  </w:num>
  <w:num w:numId="36">
    <w:abstractNumId w:val="17"/>
  </w:num>
  <w:num w:numId="37">
    <w:abstractNumId w:val="13"/>
  </w:num>
  <w:num w:numId="38">
    <w:abstractNumId w:val="16"/>
  </w:num>
  <w:num w:numId="39">
    <w:abstractNumId w:val="20"/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11F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07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6554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51C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75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5441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B4362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627F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1288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45E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573D1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573D1"/>
    <w:pPr>
      <w:keepNext/>
      <w:tabs>
        <w:tab w:val="left" w:pos="567"/>
        <w:tab w:val="left" w:pos="6096"/>
      </w:tabs>
      <w:suppressAutoHyphens/>
      <w:spacing w:after="48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A1288"/>
    <w:pPr>
      <w:keepNext/>
      <w:numPr>
        <w:numId w:val="4"/>
      </w:numPr>
      <w:ind w:left="340" w:hanging="340"/>
      <w:jc w:val="left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AA1288"/>
    <w:pPr>
      <w:numPr>
        <w:numId w:val="25"/>
      </w:numPr>
      <w:spacing w:after="120"/>
      <w:ind w:left="36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2020-06-10T15:58:00Z</dcterms:modified>
</cp:coreProperties>
</file>