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833A3" w14:textId="77777777" w:rsidR="00772AC0" w:rsidRPr="009E544E" w:rsidRDefault="00772AC0" w:rsidP="00E33482">
      <w:pPr>
        <w:pStyle w:val="GabaritH2"/>
        <w:spacing w:before="0"/>
      </w:pPr>
      <w:r w:rsidRPr="009E544E">
        <w:t>Message d’introduction</w:t>
      </w:r>
    </w:p>
    <w:p w14:paraId="6E31EB6C" w14:textId="77777777" w:rsidR="00772AC0" w:rsidRPr="009E544E" w:rsidRDefault="00772AC0" w:rsidP="009E544E">
      <w:pPr>
        <w:pStyle w:val="Gabaritp9"/>
      </w:pPr>
      <w:r w:rsidRPr="009E544E">
        <w:t>Bonjour chers parents de la classe,</w:t>
      </w:r>
    </w:p>
    <w:p w14:paraId="0C218E24" w14:textId="3CDEC619" w:rsidR="00772AC0" w:rsidRPr="009E544E" w:rsidRDefault="00772AC0" w:rsidP="009E544E">
      <w:pPr>
        <w:pStyle w:val="Gabaritp9"/>
      </w:pPr>
      <w:r w:rsidRPr="009E544E">
        <w:t>Compte tenu du confinement actuel, je vous propose d'assurer la continuité pédagogique pour les élèves de ma classe. La participation de votre enfant est facultative. S’il participe, il aura besoin d'un appareil branché sur Internet (ordinateur, tablette ou téléphone intelligent). AUCUN compte d’utilisateur n'est nécessaire pour accéder à la plateforme de visioconférence. Je vous enverrai les informations et les liens pour vous connecter par courriel. Merci de compléter le sondage ci-dessous.</w:t>
      </w:r>
    </w:p>
    <w:p w14:paraId="7E56B0F3" w14:textId="77777777" w:rsidR="00772AC0" w:rsidRPr="009E544E" w:rsidRDefault="00772AC0" w:rsidP="009E544E">
      <w:pPr>
        <w:pStyle w:val="GabaritH2"/>
      </w:pPr>
      <w:r w:rsidRPr="00772AC0">
        <w:t>Questions et choix de réponses suggérés</w:t>
      </w:r>
    </w:p>
    <w:p w14:paraId="5ECF4B1E" w14:textId="21C33F39" w:rsidR="00772AC0" w:rsidRPr="005D42D2" w:rsidRDefault="00772AC0" w:rsidP="009E544E">
      <w:pPr>
        <w:pStyle w:val="Gabarite9123"/>
      </w:pPr>
      <w:r w:rsidRPr="005D42D2">
        <w:t xml:space="preserve">Nom de </w:t>
      </w:r>
      <w:r>
        <w:t>votre</w:t>
      </w:r>
      <w:r w:rsidRPr="005D42D2">
        <w:t xml:space="preserve"> enfant :</w:t>
      </w:r>
      <w:r>
        <w:t xml:space="preserve"> </w:t>
      </w:r>
      <w:r>
        <w:fldChar w:fldCharType="begin">
          <w:ffData>
            <w:name w:val="Texte1"/>
            <w:enabled/>
            <w:calcOnExit w:val="0"/>
            <w:textInput/>
          </w:ffData>
        </w:fldChar>
      </w:r>
      <w:bookmarkStart w:id="0" w:name="Texte1"/>
      <w:r>
        <w:instrText xml:space="preserve"> FORMTEXT </w:instrText>
      </w:r>
      <w:r>
        <w:fldChar w:fldCharType="separate"/>
      </w:r>
      <w:r w:rsidR="00857607">
        <w:rPr>
          <w:noProof/>
        </w:rPr>
        <w:t> </w:t>
      </w:r>
      <w:r w:rsidR="00857607">
        <w:rPr>
          <w:noProof/>
        </w:rPr>
        <w:t> </w:t>
      </w:r>
      <w:r w:rsidR="00857607">
        <w:rPr>
          <w:noProof/>
        </w:rPr>
        <w:t> </w:t>
      </w:r>
      <w:r w:rsidR="00857607">
        <w:rPr>
          <w:noProof/>
        </w:rPr>
        <w:t> </w:t>
      </w:r>
      <w:r w:rsidR="00857607">
        <w:rPr>
          <w:noProof/>
        </w:rPr>
        <w:t> </w:t>
      </w:r>
      <w:r>
        <w:fldChar w:fldCharType="end"/>
      </w:r>
      <w:bookmarkEnd w:id="0"/>
    </w:p>
    <w:p w14:paraId="5181AD04" w14:textId="77777777" w:rsidR="00772AC0" w:rsidRPr="004A010F" w:rsidRDefault="00772AC0" w:rsidP="009E544E">
      <w:pPr>
        <w:pStyle w:val="Gabarite9123"/>
      </w:pPr>
      <w:r w:rsidRPr="005D42D2">
        <w:t>Votre enfant désire-t-il participer à ce projet pilote? (Sa participation est facultative.)</w:t>
      </w:r>
    </w:p>
    <w:p w14:paraId="76D75A9A" w14:textId="5D4E85C7" w:rsidR="00772AC0" w:rsidRPr="009E544E" w:rsidRDefault="009E544E" w:rsidP="009E544E">
      <w:pPr>
        <w:pStyle w:val="Gabaritcasecocher"/>
      </w:pPr>
      <w:r w:rsidRPr="00E33482">
        <w:rPr>
          <w:sz w:val="16"/>
          <w:szCs w:val="16"/>
        </w:rPr>
        <w:fldChar w:fldCharType="begin">
          <w:ffData>
            <w:name w:val="Case à cocher2"/>
            <w:enabled/>
            <w:calcOnExit w:val="0"/>
            <w:checkBox>
              <w:sizeAuto/>
              <w:default w:val="0"/>
              <w:checked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rsidR="00772AC0">
        <w:tab/>
      </w:r>
      <w:r w:rsidR="00772AC0" w:rsidRPr="00772AC0">
        <w:t>Oui</w:t>
      </w:r>
    </w:p>
    <w:p w14:paraId="3EBBB238" w14:textId="313B0DA0" w:rsidR="00772AC0" w:rsidRPr="00772AC0" w:rsidRDefault="009E544E" w:rsidP="009E544E">
      <w:pPr>
        <w:pStyle w:val="Gabaritcasecocher"/>
      </w:pPr>
      <w:r w:rsidRPr="00E33482">
        <w:rPr>
          <w:sz w:val="16"/>
          <w:szCs w:val="16"/>
        </w:rPr>
        <w:fldChar w:fldCharType="begin">
          <w:ffData>
            <w:name w:val="Case à cocher2"/>
            <w:enabled/>
            <w:calcOnExit w:val="0"/>
            <w:checkBox>
              <w:sizeAuto/>
              <w:default w:val="0"/>
              <w:checked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rsidR="00772AC0">
        <w:tab/>
      </w:r>
      <w:r w:rsidR="00772AC0" w:rsidRPr="00772AC0">
        <w:t>Non</w:t>
      </w:r>
    </w:p>
    <w:p w14:paraId="41B0D3F4" w14:textId="77777777" w:rsidR="00772AC0" w:rsidRPr="005D42D2" w:rsidRDefault="00772AC0" w:rsidP="009E544E">
      <w:pPr>
        <w:pStyle w:val="Gabarite9123"/>
      </w:pPr>
      <w:r w:rsidRPr="005D42D2">
        <w:t>À la maison, la qualité de votre accès Internet est...</w:t>
      </w:r>
    </w:p>
    <w:p w14:paraId="37C007AA" w14:textId="18916BD3"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rsidR="00772AC0">
        <w:tab/>
        <w:t>Bonne</w:t>
      </w:r>
    </w:p>
    <w:p w14:paraId="5CF2DE4C" w14:textId="0DA56112"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rsidR="00772AC0">
        <w:tab/>
        <w:t>Moyenne</w:t>
      </w:r>
    </w:p>
    <w:p w14:paraId="6C46E5C5" w14:textId="69E043DC"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rsidR="00772AC0">
        <w:tab/>
        <w:t>Mauvaise</w:t>
      </w:r>
    </w:p>
    <w:p w14:paraId="76E9A070" w14:textId="7C45DA1F" w:rsidR="00772AC0" w:rsidRDefault="00772AC0" w:rsidP="009E544E">
      <w:pPr>
        <w:pStyle w:val="Gabaritcasecocher"/>
        <w:ind w:left="680" w:hanging="340"/>
      </w:pPr>
      <w:r w:rsidRPr="00772AC0">
        <w:rPr>
          <w:sz w:val="16"/>
          <w:szCs w:val="16"/>
        </w:rPr>
        <w:fldChar w:fldCharType="begin">
          <w:ffData>
            <w:name w:val="Case à cocher2"/>
            <w:enabled/>
            <w:calcOnExit w:val="0"/>
            <w:checkBox>
              <w:sizeAuto/>
              <w:default w:val="0"/>
            </w:checkBox>
          </w:ffData>
        </w:fldChar>
      </w:r>
      <w:r w:rsidRPr="00772AC0">
        <w:rPr>
          <w:sz w:val="16"/>
          <w:szCs w:val="16"/>
        </w:rPr>
        <w:instrText xml:space="preserve"> FORMCHECKBOX </w:instrText>
      </w:r>
      <w:r w:rsidR="00857607" w:rsidRPr="00772AC0">
        <w:rPr>
          <w:sz w:val="16"/>
          <w:szCs w:val="16"/>
        </w:rPr>
      </w:r>
      <w:r w:rsidR="00FE0A2D">
        <w:rPr>
          <w:sz w:val="16"/>
          <w:szCs w:val="16"/>
        </w:rPr>
        <w:fldChar w:fldCharType="separate"/>
      </w:r>
      <w:r w:rsidRPr="00772AC0">
        <w:rPr>
          <w:sz w:val="16"/>
          <w:szCs w:val="16"/>
        </w:rPr>
        <w:fldChar w:fldCharType="end"/>
      </w:r>
      <w:r>
        <w:rPr>
          <w:sz w:val="16"/>
          <w:szCs w:val="16"/>
        </w:rPr>
        <w:tab/>
      </w:r>
      <w:r w:rsidRPr="005D42D2">
        <w:t xml:space="preserve">Nous n'avons pas d'accès Internet à la maison. / Je n'ai pas d'autres accès Internet que </w:t>
      </w:r>
      <w:r>
        <w:t xml:space="preserve">par </w:t>
      </w:r>
      <w:r w:rsidRPr="005D42D2">
        <w:t xml:space="preserve">mon forfait de données </w:t>
      </w:r>
      <w:r>
        <w:t>sur</w:t>
      </w:r>
      <w:r w:rsidRPr="005D42D2">
        <w:t xml:space="preserve"> mon téléphone intelligent.</w:t>
      </w:r>
    </w:p>
    <w:p w14:paraId="375AA2DC" w14:textId="77777777" w:rsidR="00772AC0" w:rsidRPr="00772AC0" w:rsidRDefault="00772AC0" w:rsidP="009E544E">
      <w:pPr>
        <w:pStyle w:val="Gabarite9123"/>
      </w:pPr>
      <w:r w:rsidRPr="00772AC0">
        <w:t>À la maison, actuellement, mon enfant a accès à… (Cochez TOUTES les options possibles.)</w:t>
      </w:r>
    </w:p>
    <w:p w14:paraId="2B26AE89" w14:textId="77777777" w:rsidR="00772AC0" w:rsidRPr="005D42D2" w:rsidRDefault="00772AC0" w:rsidP="009E544E">
      <w:pPr>
        <w:pStyle w:val="Gabaritp29"/>
      </w:pPr>
      <w:r w:rsidRPr="005D42D2">
        <w:t>Petit rappel : Seul un appareil technologique (ordinateur, tablette ou téléphone intelligent) est nécessaire.</w:t>
      </w:r>
    </w:p>
    <w:p w14:paraId="060284BB" w14:textId="5AAFF7E3"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un</w:t>
      </w:r>
      <w:proofErr w:type="gramEnd"/>
      <w:r w:rsidR="00772AC0">
        <w:t xml:space="preserve"> ordinateur</w:t>
      </w:r>
    </w:p>
    <w:p w14:paraId="29AAADEF" w14:textId="5B2342A1"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une</w:t>
      </w:r>
      <w:proofErr w:type="gramEnd"/>
      <w:r w:rsidR="00772AC0">
        <w:t xml:space="preserve"> tablette</w:t>
      </w:r>
    </w:p>
    <w:p w14:paraId="13DF85EA" w14:textId="4BD30C3E" w:rsidR="00772AC0" w:rsidRDefault="009E544E" w:rsidP="009E544E">
      <w:pPr>
        <w:pStyle w:val="Gabaritcasecocher"/>
      </w:pPr>
      <w:r w:rsidRPr="00772AC0">
        <w:rPr>
          <w:sz w:val="16"/>
          <w:szCs w:val="16"/>
        </w:rPr>
        <w:fldChar w:fldCharType="begin">
          <w:ffData>
            <w:name w:val="Case à cocher2"/>
            <w:enabled/>
            <w:calcOnExit w:val="0"/>
            <w:checkBox>
              <w:sizeAuto/>
              <w:default w:val="0"/>
            </w:checkBox>
          </w:ffData>
        </w:fldChar>
      </w:r>
      <w:r w:rsidRPr="00772AC0">
        <w:rPr>
          <w:sz w:val="16"/>
          <w:szCs w:val="16"/>
        </w:rPr>
        <w:instrText xml:space="preserve"> FORMCHECKBOX </w:instrText>
      </w:r>
      <w:r w:rsidR="00857607" w:rsidRPr="00772AC0">
        <w:rPr>
          <w:sz w:val="16"/>
          <w:szCs w:val="16"/>
        </w:rPr>
      </w:r>
      <w:r>
        <w:rPr>
          <w:sz w:val="16"/>
          <w:szCs w:val="16"/>
        </w:rPr>
        <w:fldChar w:fldCharType="separate"/>
      </w:r>
      <w:r w:rsidRPr="00772AC0">
        <w:rPr>
          <w:sz w:val="16"/>
          <w:szCs w:val="16"/>
        </w:rPr>
        <w:fldChar w:fldCharType="end"/>
      </w:r>
      <w:r>
        <w:tab/>
      </w:r>
      <w:proofErr w:type="gramStart"/>
      <w:r w:rsidR="00772AC0">
        <w:t>un</w:t>
      </w:r>
      <w:proofErr w:type="gramEnd"/>
      <w:r w:rsidR="00772AC0">
        <w:t xml:space="preserve"> téléphone intelligent</w:t>
      </w:r>
    </w:p>
    <w:p w14:paraId="01211E8E" w14:textId="0AAEE333"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des</w:t>
      </w:r>
      <w:proofErr w:type="gramEnd"/>
      <w:r w:rsidR="00772AC0">
        <w:t xml:space="preserve"> écouteurs</w:t>
      </w:r>
    </w:p>
    <w:p w14:paraId="6E9DD811" w14:textId="538DB4DD"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un</w:t>
      </w:r>
      <w:proofErr w:type="gramEnd"/>
      <w:r w:rsidR="00772AC0">
        <w:t xml:space="preserve"> casque-micro</w:t>
      </w:r>
    </w:p>
    <w:p w14:paraId="38770401" w14:textId="52A0FEF3"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une</w:t>
      </w:r>
      <w:proofErr w:type="gramEnd"/>
      <w:r w:rsidR="00772AC0">
        <w:t xml:space="preserve"> webcaméra</w:t>
      </w:r>
    </w:p>
    <w:p w14:paraId="48E17B18" w14:textId="0C46D831"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proofErr w:type="gramStart"/>
      <w:r w:rsidR="00772AC0">
        <w:t>a</w:t>
      </w:r>
      <w:r w:rsidR="00772AC0" w:rsidRPr="005D42D2">
        <w:t>ucune</w:t>
      </w:r>
      <w:proofErr w:type="gramEnd"/>
      <w:r w:rsidR="00772AC0" w:rsidRPr="005D42D2">
        <w:t xml:space="preserve"> de ces réponses</w:t>
      </w:r>
    </w:p>
    <w:p w14:paraId="4BA5F345" w14:textId="77777777" w:rsidR="00772AC0" w:rsidRPr="009E544E" w:rsidRDefault="00772AC0" w:rsidP="009E544E">
      <w:pPr>
        <w:pStyle w:val="Gabarite9123"/>
      </w:pPr>
      <w:r w:rsidRPr="009E544E">
        <w:t>À la maison, votre enfant dispose-t-il d'un endroit calme où il pourra assister à la rencontre virtuelle avec son enseignante?</w:t>
      </w:r>
    </w:p>
    <w:p w14:paraId="38727F19" w14:textId="0486478E" w:rsidR="00772AC0"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r w:rsidR="00772AC0">
        <w:t>Oui</w:t>
      </w:r>
    </w:p>
    <w:p w14:paraId="1B82C48A" w14:textId="29F82BB2" w:rsidR="00772AC0" w:rsidRPr="005D42D2" w:rsidRDefault="009E544E" w:rsidP="009E544E">
      <w:pPr>
        <w:pStyle w:val="Gabaritcasecocher"/>
      </w:pPr>
      <w:r w:rsidRPr="00E33482">
        <w:rPr>
          <w:sz w:val="16"/>
          <w:szCs w:val="16"/>
        </w:rPr>
        <w:fldChar w:fldCharType="begin">
          <w:ffData>
            <w:name w:val="Case à cocher2"/>
            <w:enabled/>
            <w:calcOnExit w:val="0"/>
            <w:checkBox>
              <w:sizeAuto/>
              <w:default w:val="0"/>
            </w:checkBox>
          </w:ffData>
        </w:fldChar>
      </w:r>
      <w:r w:rsidRPr="00E33482">
        <w:rPr>
          <w:sz w:val="16"/>
          <w:szCs w:val="16"/>
        </w:rPr>
        <w:instrText xml:space="preserve"> FORMCHECKBOX </w:instrText>
      </w:r>
      <w:r w:rsidR="00857607" w:rsidRPr="00E33482">
        <w:rPr>
          <w:sz w:val="16"/>
          <w:szCs w:val="16"/>
        </w:rPr>
      </w:r>
      <w:r w:rsidRPr="00E33482">
        <w:rPr>
          <w:sz w:val="16"/>
          <w:szCs w:val="16"/>
        </w:rPr>
        <w:fldChar w:fldCharType="separate"/>
      </w:r>
      <w:r w:rsidRPr="00E33482">
        <w:rPr>
          <w:sz w:val="16"/>
          <w:szCs w:val="16"/>
        </w:rPr>
        <w:fldChar w:fldCharType="end"/>
      </w:r>
      <w:r>
        <w:tab/>
      </w:r>
      <w:r w:rsidR="00772AC0" w:rsidRPr="005D42D2">
        <w:t>Non</w:t>
      </w:r>
    </w:p>
    <w:p w14:paraId="02BAAF8A" w14:textId="3DC9C9E9" w:rsidR="00772AC0" w:rsidRDefault="00772AC0" w:rsidP="009E544E">
      <w:pPr>
        <w:pStyle w:val="Gabarite9123"/>
      </w:pPr>
      <w:r w:rsidRPr="009E544E">
        <w:t>Avez-vous des questions ou des commentaires?</w:t>
      </w:r>
    </w:p>
    <w:p w14:paraId="0153CEE2" w14:textId="2BD8B023" w:rsidR="009E544E" w:rsidRPr="009E544E" w:rsidRDefault="009E544E" w:rsidP="009E544E">
      <w:pPr>
        <w:pStyle w:val="Gabaritp29"/>
      </w:pPr>
      <w:r w:rsidRPr="009E544E">
        <w:fldChar w:fldCharType="begin">
          <w:ffData>
            <w:name w:val="Texte2"/>
            <w:enabled/>
            <w:calcOnExit w:val="0"/>
            <w:textInput/>
          </w:ffData>
        </w:fldChar>
      </w:r>
      <w:bookmarkStart w:id="1" w:name="Texte2"/>
      <w:r w:rsidRPr="009E544E">
        <w:instrText xml:space="preserve"> FORMTEXT </w:instrText>
      </w:r>
      <w:r w:rsidRPr="009E544E">
        <w:fldChar w:fldCharType="separate"/>
      </w:r>
      <w:r w:rsidR="00857607">
        <w:rPr>
          <w:noProof/>
        </w:rPr>
        <w:t> </w:t>
      </w:r>
      <w:r w:rsidR="00857607">
        <w:rPr>
          <w:noProof/>
        </w:rPr>
        <w:t> </w:t>
      </w:r>
      <w:r w:rsidR="00857607">
        <w:rPr>
          <w:noProof/>
        </w:rPr>
        <w:t> </w:t>
      </w:r>
      <w:r w:rsidR="00857607">
        <w:rPr>
          <w:noProof/>
        </w:rPr>
        <w:t> </w:t>
      </w:r>
      <w:r w:rsidR="00857607">
        <w:rPr>
          <w:noProof/>
        </w:rPr>
        <w:t> </w:t>
      </w:r>
      <w:r w:rsidRPr="009E544E">
        <w:fldChar w:fldCharType="end"/>
      </w:r>
      <w:bookmarkEnd w:id="1"/>
    </w:p>
    <w:p w14:paraId="6D6AD3F1" w14:textId="0D16F552" w:rsidR="004A0583" w:rsidRPr="002E0619" w:rsidRDefault="00772AC0" w:rsidP="009E544E">
      <w:pPr>
        <w:pStyle w:val="Gabaritp9"/>
        <w:spacing w:before="480"/>
      </w:pPr>
      <w:r w:rsidRPr="009E544E">
        <w:t>Merci de votre participation!</w:t>
      </w:r>
    </w:p>
    <w:sectPr w:rsidR="004A0583" w:rsidRPr="002E0619" w:rsidSect="00E33482">
      <w:headerReference w:type="default" r:id="rId8"/>
      <w:footerReference w:type="default" r:id="rId9"/>
      <w:headerReference w:type="first" r:id="rId10"/>
      <w:footerReference w:type="first" r:id="rId11"/>
      <w:pgSz w:w="12240" w:h="15840" w:code="1"/>
      <w:pgMar w:top="1919"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5A56" w14:textId="77777777" w:rsidR="00FE0A2D" w:rsidRDefault="00FE0A2D" w:rsidP="0072615C">
      <w:pPr>
        <w:spacing w:after="0" w:line="240" w:lineRule="auto"/>
      </w:pPr>
      <w:r>
        <w:separator/>
      </w:r>
    </w:p>
  </w:endnote>
  <w:endnote w:type="continuationSeparator" w:id="0">
    <w:p w14:paraId="5F658EB2" w14:textId="77777777" w:rsidR="00FE0A2D" w:rsidRDefault="00FE0A2D"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27039416"/>
      <w:docPartObj>
        <w:docPartGallery w:val="Page Numbers (Bottom of Page)"/>
        <w:docPartUnique/>
      </w:docPartObj>
    </w:sdtPr>
    <w:sdtEndPr>
      <w:rPr>
        <w:rStyle w:val="Numrodepage"/>
        <w:rFonts w:ascii="Century Gothic" w:hAnsi="Century Gothic"/>
        <w:b/>
        <w:bCs/>
        <w:sz w:val="15"/>
        <w:szCs w:val="15"/>
      </w:rPr>
    </w:sdtEndPr>
    <w:sdtContent>
      <w:p w14:paraId="3033F598" w14:textId="2211F41A"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Pr="003C3ACE">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417234E9" w14:textId="53F260E3" w:rsidR="006B5C33" w:rsidRPr="006B5C33" w:rsidRDefault="003C3ACE" w:rsidP="003C3ACE">
    <w:pPr>
      <w:tabs>
        <w:tab w:val="left" w:pos="4536"/>
      </w:tabs>
      <w:spacing w:after="0" w:line="240" w:lineRule="auto"/>
      <w:ind w:right="-7"/>
      <w:jc w:val="center"/>
      <w:rPr>
        <w:rFonts w:ascii="Century Gothic" w:hAnsi="Century Gothic"/>
        <w:sz w:val="16"/>
        <w:szCs w:val="16"/>
      </w:rPr>
    </w:pPr>
    <w:r w:rsidRPr="003C3ACE">
      <w:rPr>
        <w:rFonts w:ascii="Century Gothic" w:hAnsi="Century Gothic"/>
        <w:sz w:val="16"/>
        <w:szCs w:val="16"/>
      </w:rPr>
      <w:ptab w:relativeTo="margin" w:alignment="center" w:leader="none"/>
    </w:r>
    <w:r w:rsidRPr="003C3ACE">
      <w:rPr>
        <w:rFonts w:ascii="Century Gothic" w:hAnsi="Century Gothic"/>
        <w:sz w:val="16"/>
        <w:szCs w:val="16"/>
      </w:rPr>
      <w:t>©</w:t>
    </w:r>
    <w:r>
      <w:rPr>
        <w:rFonts w:ascii="Century Gothic" w:hAnsi="Century Gothic"/>
        <w:sz w:val="16"/>
        <w:szCs w:val="16"/>
      </w:rPr>
      <w:t xml:space="preserve"> </w:t>
    </w:r>
    <w:r w:rsidRPr="003C3ACE">
      <w:rPr>
        <w:rFonts w:ascii="Century Gothic" w:hAnsi="Century Gothic" w:cs="Calibri"/>
        <w:color w:val="000000"/>
        <w:sz w:val="16"/>
        <w:szCs w:val="16"/>
      </w:rPr>
      <w:t>Université TÉLUQ, 2020</w:t>
    </w:r>
    <w:r>
      <w:rPr>
        <w:rFonts w:ascii="Calibri" w:hAnsi="Calibri" w:cs="Calibri"/>
        <w:color w:val="000000"/>
      </w:rPr>
      <w:t xml:space="preserve"> </w:t>
    </w:r>
    <w:r w:rsidRPr="003C3ACE">
      <w:rPr>
        <w:rFonts w:ascii="Century Gothic" w:hAnsi="Century Gothic"/>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47A6" w14:textId="77777777" w:rsidR="00FE0A2D" w:rsidRDefault="00FE0A2D" w:rsidP="0072615C">
      <w:pPr>
        <w:spacing w:after="0" w:line="240" w:lineRule="auto"/>
      </w:pPr>
      <w:r>
        <w:separator/>
      </w:r>
    </w:p>
  </w:footnote>
  <w:footnote w:type="continuationSeparator" w:id="0">
    <w:p w14:paraId="340DC1A9" w14:textId="77777777" w:rsidR="00FE0A2D" w:rsidRDefault="00FE0A2D"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37156967" w:rsidR="009E4457" w:rsidRPr="007F71B8" w:rsidRDefault="009E4457" w:rsidP="004A0583">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004A0583">
      <w:rPr>
        <w:rFonts w:ascii="Century Gothic" w:hAnsi="Century Gothic" w:cs="Calibri"/>
        <w:color w:val="000000"/>
        <w:sz w:val="14"/>
        <w:szCs w:val="14"/>
      </w:rPr>
      <w:t>Préscolaire</w:t>
    </w:r>
    <w:r w:rsidRPr="00AF5C4F">
      <w:rPr>
        <w:rFonts w:ascii="Century Gothic" w:hAnsi="Century Gothic" w:cs="Calibri"/>
        <w:color w:val="000000"/>
        <w:sz w:val="14"/>
        <w:szCs w:val="14"/>
      </w:rPr>
      <w:t xml:space="preserve"> / </w:t>
    </w:r>
    <w:r w:rsidR="004A0583">
      <w:rPr>
        <w:rFonts w:ascii="Century Gothic" w:hAnsi="Century Gothic" w:cs="Calibri"/>
        <w:color w:val="000000"/>
        <w:sz w:val="14"/>
        <w:szCs w:val="14"/>
      </w:rPr>
      <w:t>Primaire</w:t>
    </w:r>
    <w:r w:rsidRPr="00AF5C4F">
      <w:rPr>
        <w:rFonts w:ascii="Century Gothic" w:hAnsi="Century Gothic" w:cs="Calibri"/>
        <w:color w:val="000000"/>
        <w:sz w:val="14"/>
        <w:szCs w:val="14"/>
      </w:rPr>
      <w:br/>
      <w:t>Accompagner les apprenants à distance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99D2" w14:textId="2FF132E8" w:rsidR="008C2DA6" w:rsidRPr="00AF5C4F" w:rsidRDefault="00C40235" w:rsidP="00C40235">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E22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883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2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480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0D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99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40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A7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50A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2D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880"/>
    <w:multiLevelType w:val="hybridMultilevel"/>
    <w:tmpl w:val="D00625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D646B54"/>
    <w:multiLevelType w:val="hybridMultilevel"/>
    <w:tmpl w:val="6D7A5AD6"/>
    <w:lvl w:ilvl="0" w:tplc="EA123D8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6D101C0"/>
    <w:multiLevelType w:val="hybridMultilevel"/>
    <w:tmpl w:val="B70821D6"/>
    <w:lvl w:ilvl="0" w:tplc="96E2DE2C">
      <w:start w:val="1"/>
      <w:numFmt w:val="bullet"/>
      <w:pStyle w:val="Gabaritlidot"/>
      <w:lvlText w:val=""/>
      <w:lvlJc w:val="left"/>
      <w:pPr>
        <w:ind w:left="1437" w:hanging="360"/>
      </w:pPr>
      <w:rPr>
        <w:rFonts w:ascii="Symbol" w:hAnsi="Symbol" w:cs="Symbol" w:hint="default"/>
      </w:rPr>
    </w:lvl>
    <w:lvl w:ilvl="1" w:tplc="0C0C0003" w:tentative="1">
      <w:start w:val="1"/>
      <w:numFmt w:val="bullet"/>
      <w:lvlText w:val="o"/>
      <w:lvlJc w:val="left"/>
      <w:pPr>
        <w:ind w:left="2157" w:hanging="360"/>
      </w:pPr>
      <w:rPr>
        <w:rFonts w:ascii="Courier New" w:hAnsi="Courier New" w:cs="Courier New" w:hint="default"/>
      </w:rPr>
    </w:lvl>
    <w:lvl w:ilvl="2" w:tplc="0C0C0005" w:tentative="1">
      <w:start w:val="1"/>
      <w:numFmt w:val="bullet"/>
      <w:lvlText w:val=""/>
      <w:lvlJc w:val="left"/>
      <w:pPr>
        <w:ind w:left="2877" w:hanging="360"/>
      </w:pPr>
      <w:rPr>
        <w:rFonts w:ascii="Wingdings" w:hAnsi="Wingdings" w:cs="Wingdings" w:hint="default"/>
      </w:rPr>
    </w:lvl>
    <w:lvl w:ilvl="3" w:tplc="0C0C0001" w:tentative="1">
      <w:start w:val="1"/>
      <w:numFmt w:val="bullet"/>
      <w:lvlText w:val=""/>
      <w:lvlJc w:val="left"/>
      <w:pPr>
        <w:ind w:left="3597" w:hanging="360"/>
      </w:pPr>
      <w:rPr>
        <w:rFonts w:ascii="Symbol" w:hAnsi="Symbol" w:cs="Symbol" w:hint="default"/>
      </w:rPr>
    </w:lvl>
    <w:lvl w:ilvl="4" w:tplc="0C0C0003" w:tentative="1">
      <w:start w:val="1"/>
      <w:numFmt w:val="bullet"/>
      <w:lvlText w:val="o"/>
      <w:lvlJc w:val="left"/>
      <w:pPr>
        <w:ind w:left="4317" w:hanging="360"/>
      </w:pPr>
      <w:rPr>
        <w:rFonts w:ascii="Courier New" w:hAnsi="Courier New" w:cs="Courier New" w:hint="default"/>
      </w:rPr>
    </w:lvl>
    <w:lvl w:ilvl="5" w:tplc="0C0C0005" w:tentative="1">
      <w:start w:val="1"/>
      <w:numFmt w:val="bullet"/>
      <w:lvlText w:val=""/>
      <w:lvlJc w:val="left"/>
      <w:pPr>
        <w:ind w:left="5037" w:hanging="360"/>
      </w:pPr>
      <w:rPr>
        <w:rFonts w:ascii="Wingdings" w:hAnsi="Wingdings" w:cs="Wingdings" w:hint="default"/>
      </w:rPr>
    </w:lvl>
    <w:lvl w:ilvl="6" w:tplc="0C0C0001" w:tentative="1">
      <w:start w:val="1"/>
      <w:numFmt w:val="bullet"/>
      <w:lvlText w:val=""/>
      <w:lvlJc w:val="left"/>
      <w:pPr>
        <w:ind w:left="5757" w:hanging="360"/>
      </w:pPr>
      <w:rPr>
        <w:rFonts w:ascii="Symbol" w:hAnsi="Symbol" w:cs="Symbol" w:hint="default"/>
      </w:rPr>
    </w:lvl>
    <w:lvl w:ilvl="7" w:tplc="0C0C0003" w:tentative="1">
      <w:start w:val="1"/>
      <w:numFmt w:val="bullet"/>
      <w:lvlText w:val="o"/>
      <w:lvlJc w:val="left"/>
      <w:pPr>
        <w:ind w:left="6477" w:hanging="360"/>
      </w:pPr>
      <w:rPr>
        <w:rFonts w:ascii="Courier New" w:hAnsi="Courier New" w:cs="Courier New" w:hint="default"/>
      </w:rPr>
    </w:lvl>
    <w:lvl w:ilvl="8" w:tplc="0C0C0005" w:tentative="1">
      <w:start w:val="1"/>
      <w:numFmt w:val="bullet"/>
      <w:lvlText w:val=""/>
      <w:lvlJc w:val="left"/>
      <w:pPr>
        <w:ind w:left="7197" w:hanging="360"/>
      </w:pPr>
      <w:rPr>
        <w:rFonts w:ascii="Wingdings" w:hAnsi="Wingdings" w:cs="Wingdings" w:hint="default"/>
      </w:rPr>
    </w:lvl>
  </w:abstractNum>
  <w:abstractNum w:abstractNumId="13" w15:restartNumberingAfterBreak="0">
    <w:nsid w:val="1C3B36FA"/>
    <w:multiLevelType w:val="hybridMultilevel"/>
    <w:tmpl w:val="AE5217AA"/>
    <w:lvl w:ilvl="0" w:tplc="EA123D8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324876"/>
    <w:multiLevelType w:val="hybridMultilevel"/>
    <w:tmpl w:val="99666D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AE0FCB"/>
    <w:multiLevelType w:val="hybridMultilevel"/>
    <w:tmpl w:val="0A12C15E"/>
    <w:lvl w:ilvl="0" w:tplc="E416AC94">
      <w:start w:val="1"/>
      <w:numFmt w:val="bullet"/>
      <w:pStyle w:val="Gabaritlitir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6143E"/>
    <w:multiLevelType w:val="hybridMultilevel"/>
    <w:tmpl w:val="800CF310"/>
    <w:lvl w:ilvl="0" w:tplc="EA123D8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166F35"/>
    <w:multiLevelType w:val="hybridMultilevel"/>
    <w:tmpl w:val="221CFC32"/>
    <w:lvl w:ilvl="0" w:tplc="EA123D8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C3693B"/>
    <w:multiLevelType w:val="multilevel"/>
    <w:tmpl w:val="7568A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23424E"/>
    <w:multiLevelType w:val="multilevel"/>
    <w:tmpl w:val="BED8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E10E0A"/>
    <w:multiLevelType w:val="multilevel"/>
    <w:tmpl w:val="A8AC6770"/>
    <w:lvl w:ilvl="0">
      <w:start w:val="6"/>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1" w15:restartNumberingAfterBreak="0">
    <w:nsid w:val="59763B91"/>
    <w:multiLevelType w:val="hybridMultilevel"/>
    <w:tmpl w:val="F6BE8A50"/>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6B20FE2"/>
    <w:multiLevelType w:val="multilevel"/>
    <w:tmpl w:val="F32C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E6333D"/>
    <w:multiLevelType w:val="multilevel"/>
    <w:tmpl w:val="DB8AF294"/>
    <w:lvl w:ilvl="0">
      <w:start w:val="2"/>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25" w15:restartNumberingAfterBreak="0">
    <w:nsid w:val="6DD14D34"/>
    <w:multiLevelType w:val="multilevel"/>
    <w:tmpl w:val="0AF46E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6DE40CDA"/>
    <w:multiLevelType w:val="hybridMultilevel"/>
    <w:tmpl w:val="88E2AEA0"/>
    <w:lvl w:ilvl="0" w:tplc="9F76FE62">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23"/>
  </w:num>
  <w:num w:numId="2">
    <w:abstractNumId w:val="27"/>
  </w:num>
  <w:num w:numId="3">
    <w:abstractNumId w:val="15"/>
  </w:num>
  <w:num w:numId="4">
    <w:abstractNumId w:val="26"/>
  </w:num>
  <w:num w:numId="5">
    <w:abstractNumId w:val="26"/>
    <w:lvlOverride w:ilvl="0">
      <w:startOverride w:val="1"/>
    </w:lvlOverride>
  </w:num>
  <w:num w:numId="6">
    <w:abstractNumId w:val="26"/>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21"/>
  </w:num>
  <w:num w:numId="18">
    <w:abstractNumId w:val="14"/>
  </w:num>
  <w:num w:numId="19">
    <w:abstractNumId w:val="26"/>
    <w:lvlOverride w:ilvl="0">
      <w:startOverride w:val="1"/>
    </w:lvlOverride>
  </w:num>
  <w:num w:numId="20">
    <w:abstractNumId w:val="10"/>
  </w:num>
  <w:num w:numId="21">
    <w:abstractNumId w:val="26"/>
    <w:lvlOverride w:ilvl="0">
      <w:startOverride w:val="1"/>
    </w:lvlOverride>
  </w:num>
  <w:num w:numId="22">
    <w:abstractNumId w:val="22"/>
  </w:num>
  <w:num w:numId="23">
    <w:abstractNumId w:val="18"/>
  </w:num>
  <w:num w:numId="24">
    <w:abstractNumId w:val="19"/>
  </w:num>
  <w:num w:numId="25">
    <w:abstractNumId w:val="12"/>
  </w:num>
  <w:num w:numId="26">
    <w:abstractNumId w:val="24"/>
  </w:num>
  <w:num w:numId="27">
    <w:abstractNumId w:val="20"/>
  </w:num>
  <w:num w:numId="28">
    <w:abstractNumId w:val="25"/>
  </w:num>
  <w:num w:numId="29">
    <w:abstractNumId w:val="13"/>
  </w:num>
  <w:num w:numId="30">
    <w:abstractNumId w:val="11"/>
  </w:num>
  <w:num w:numId="31">
    <w:abstractNumId w:val="16"/>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N6MGwCzOeV49zCwvNgHcBb9C9hLQslX+mqca5j74Qnt1ZxN5LlOIbH89/jqVcN177biWN2YfuF4ntW1LnJuQ==" w:salt="JpAAxxX2JFqWU3141Nubwg=="/>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65BB"/>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577D5"/>
    <w:rsid w:val="000604BD"/>
    <w:rsid w:val="00062B1A"/>
    <w:rsid w:val="00063DEC"/>
    <w:rsid w:val="000655D8"/>
    <w:rsid w:val="0006656F"/>
    <w:rsid w:val="000666DD"/>
    <w:rsid w:val="00066B7A"/>
    <w:rsid w:val="00066E44"/>
    <w:rsid w:val="00067768"/>
    <w:rsid w:val="0007040A"/>
    <w:rsid w:val="00071340"/>
    <w:rsid w:val="000731FC"/>
    <w:rsid w:val="00077111"/>
    <w:rsid w:val="00077A79"/>
    <w:rsid w:val="00082772"/>
    <w:rsid w:val="000852D1"/>
    <w:rsid w:val="0008569D"/>
    <w:rsid w:val="00090824"/>
    <w:rsid w:val="0009105E"/>
    <w:rsid w:val="00091558"/>
    <w:rsid w:val="00095644"/>
    <w:rsid w:val="000A2161"/>
    <w:rsid w:val="000A2412"/>
    <w:rsid w:val="000A3AE8"/>
    <w:rsid w:val="000A6BAB"/>
    <w:rsid w:val="000A6C86"/>
    <w:rsid w:val="000B1D2E"/>
    <w:rsid w:val="000B2A6D"/>
    <w:rsid w:val="000B3411"/>
    <w:rsid w:val="000B3C45"/>
    <w:rsid w:val="000B3C5F"/>
    <w:rsid w:val="000B4ECA"/>
    <w:rsid w:val="000B5623"/>
    <w:rsid w:val="000B631E"/>
    <w:rsid w:val="000B6D52"/>
    <w:rsid w:val="000B7A52"/>
    <w:rsid w:val="000C049B"/>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1435"/>
    <w:rsid w:val="001B47CB"/>
    <w:rsid w:val="001B638C"/>
    <w:rsid w:val="001B6E96"/>
    <w:rsid w:val="001B75B3"/>
    <w:rsid w:val="001B7C0C"/>
    <w:rsid w:val="001C0095"/>
    <w:rsid w:val="001C1B68"/>
    <w:rsid w:val="001C271E"/>
    <w:rsid w:val="001C2793"/>
    <w:rsid w:val="001C5572"/>
    <w:rsid w:val="001C5625"/>
    <w:rsid w:val="001C79CE"/>
    <w:rsid w:val="001D14ED"/>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123D"/>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0583"/>
    <w:rsid w:val="004A308F"/>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24471"/>
    <w:rsid w:val="00530751"/>
    <w:rsid w:val="00531866"/>
    <w:rsid w:val="00531D29"/>
    <w:rsid w:val="0053265C"/>
    <w:rsid w:val="00534A9F"/>
    <w:rsid w:val="00534E0F"/>
    <w:rsid w:val="0053641C"/>
    <w:rsid w:val="005407C1"/>
    <w:rsid w:val="00541023"/>
    <w:rsid w:val="00542181"/>
    <w:rsid w:val="0054285A"/>
    <w:rsid w:val="005433F7"/>
    <w:rsid w:val="0054540A"/>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6F5"/>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2AC0"/>
    <w:rsid w:val="00774097"/>
    <w:rsid w:val="00774AC4"/>
    <w:rsid w:val="00775C9A"/>
    <w:rsid w:val="0077606D"/>
    <w:rsid w:val="00776EE2"/>
    <w:rsid w:val="00777485"/>
    <w:rsid w:val="00780099"/>
    <w:rsid w:val="00781750"/>
    <w:rsid w:val="00781B41"/>
    <w:rsid w:val="00782D52"/>
    <w:rsid w:val="0078462A"/>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1B8"/>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7A"/>
    <w:rsid w:val="00842523"/>
    <w:rsid w:val="008426D9"/>
    <w:rsid w:val="0084498C"/>
    <w:rsid w:val="00844B3A"/>
    <w:rsid w:val="008462A7"/>
    <w:rsid w:val="008505AA"/>
    <w:rsid w:val="008528E0"/>
    <w:rsid w:val="00852E19"/>
    <w:rsid w:val="00856781"/>
    <w:rsid w:val="00856A93"/>
    <w:rsid w:val="00857607"/>
    <w:rsid w:val="00860568"/>
    <w:rsid w:val="00860D7C"/>
    <w:rsid w:val="00860E71"/>
    <w:rsid w:val="00862845"/>
    <w:rsid w:val="00862B27"/>
    <w:rsid w:val="00863263"/>
    <w:rsid w:val="008642FA"/>
    <w:rsid w:val="00864997"/>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544E"/>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0EC"/>
    <w:rsid w:val="00A773CE"/>
    <w:rsid w:val="00A77BCE"/>
    <w:rsid w:val="00A82514"/>
    <w:rsid w:val="00A8478F"/>
    <w:rsid w:val="00A870C1"/>
    <w:rsid w:val="00A9518E"/>
    <w:rsid w:val="00A966E1"/>
    <w:rsid w:val="00A97512"/>
    <w:rsid w:val="00AA10DD"/>
    <w:rsid w:val="00AA304B"/>
    <w:rsid w:val="00AA335F"/>
    <w:rsid w:val="00AA3609"/>
    <w:rsid w:val="00AA3ED5"/>
    <w:rsid w:val="00AA6216"/>
    <w:rsid w:val="00AA7C42"/>
    <w:rsid w:val="00AB0CE8"/>
    <w:rsid w:val="00AB2559"/>
    <w:rsid w:val="00AB307A"/>
    <w:rsid w:val="00AB3324"/>
    <w:rsid w:val="00AB5CE8"/>
    <w:rsid w:val="00AB6476"/>
    <w:rsid w:val="00AB652E"/>
    <w:rsid w:val="00AB66E0"/>
    <w:rsid w:val="00AB70DE"/>
    <w:rsid w:val="00AC121F"/>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52327"/>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4F45"/>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4E27"/>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AA9"/>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0DB"/>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3482"/>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8F7"/>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0A2D"/>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semiHidden/>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E828F7"/>
    <w:pPr>
      <w:spacing w:after="48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4A0583"/>
    <w:pPr>
      <w:spacing w:after="180" w:line="24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9E544E"/>
    <w:pPr>
      <w:keepNext/>
      <w:tabs>
        <w:tab w:val="left" w:pos="567"/>
      </w:tabs>
      <w:suppressAutoHyphens/>
      <w:spacing w:before="480" w:after="24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3324"/>
    <w:pPr>
      <w:keepNext/>
      <w:suppressAutoHyphens/>
      <w:spacing w:before="600" w:after="240" w:line="276" w:lineRule="auto"/>
      <w:outlineLvl w:val="0"/>
    </w:pPr>
    <w:rPr>
      <w:rFonts w:ascii="Century Gothic" w:eastAsia="Times New Roman" w:hAnsi="Century Gothic" w:cs="Times New Roman (Titres CS)"/>
      <w:b/>
      <w:iCs/>
      <w:caps/>
      <w:color w:val="212121"/>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tiret">
    <w:name w:val="Gabarit_li (tiret)"/>
    <w:basedOn w:val="Gabaritp9"/>
    <w:qFormat/>
    <w:rsid w:val="004A0583"/>
    <w:pPr>
      <w:numPr>
        <w:numId w:val="3"/>
      </w:numPr>
      <w:spacing w:after="120"/>
      <w:ind w:left="36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tiret"/>
    <w:qFormat/>
    <w:rsid w:val="009E544E"/>
    <w:pPr>
      <w:keepNext/>
      <w:numPr>
        <w:numId w:val="4"/>
      </w:numPr>
      <w:spacing w:before="240"/>
      <w:ind w:left="340" w:hanging="340"/>
    </w:pPr>
    <w:rPr>
      <w:bCs/>
      <w:szCs w:val="18"/>
    </w:rPr>
  </w:style>
  <w:style w:type="paragraph" w:customStyle="1" w:styleId="Gabaritp29">
    <w:name w:val="Gabarit_p2.9"/>
    <w:basedOn w:val="Gabaritp9"/>
    <w:qFormat/>
    <w:rsid w:val="009E544E"/>
    <w:pPr>
      <w:ind w:left="340"/>
    </w:pPr>
  </w:style>
  <w:style w:type="paragraph" w:customStyle="1" w:styleId="Gabaritsous-titre">
    <w:name w:val="Gabarit_sous-titre"/>
    <w:qFormat/>
    <w:rsid w:val="00E828F7"/>
    <w:pPr>
      <w:spacing w:after="600"/>
      <w:ind w:left="283"/>
    </w:pPr>
    <w:rPr>
      <w:rFonts w:ascii="Century Gothic" w:eastAsiaTheme="majorEastAsia" w:hAnsi="Century Gothic" w:cstheme="majorBidi"/>
      <w:color w:val="212121"/>
      <w:sz w:val="24"/>
      <w:szCs w:val="24"/>
      <w:lang w:val="fr-CA" w:eastAsia="fr-CA"/>
    </w:rPr>
  </w:style>
  <w:style w:type="table" w:customStyle="1" w:styleId="Listeclaire-Accent11">
    <w:name w:val="Liste claire - Accent 11"/>
    <w:basedOn w:val="TableauNormal"/>
    <w:uiPriority w:val="61"/>
    <w:rsid w:val="00AB3324"/>
    <w:rPr>
      <w:rFonts w:asciiTheme="minorHAnsi" w:eastAsiaTheme="minorHAnsi" w:hAnsiTheme="minorHAnsi" w:cstheme="minorBidi"/>
      <w:sz w:val="22"/>
      <w:szCs w:val="22"/>
      <w:lang w:val="fr-CA"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abaritlidot">
    <w:name w:val="Gabarit_li (dot)"/>
    <w:qFormat/>
    <w:rsid w:val="004A0583"/>
    <w:pPr>
      <w:numPr>
        <w:numId w:val="25"/>
      </w:numPr>
      <w:spacing w:after="60"/>
      <w:ind w:left="700"/>
    </w:pPr>
    <w:rPr>
      <w:rFonts w:ascii="Century Gothic" w:eastAsiaTheme="minorHAnsi" w:hAnsi="Century Gothic"/>
      <w:color w:val="212121"/>
      <w:sz w:val="18"/>
      <w:lang w:val="fr-CA" w:eastAsia="en-US"/>
    </w:rPr>
  </w:style>
  <w:style w:type="paragraph" w:customStyle="1" w:styleId="Gabaritcasecocher">
    <w:name w:val="Gabarit_case à cocher"/>
    <w:qFormat/>
    <w:rsid w:val="009E544E"/>
    <w:pPr>
      <w:spacing w:after="60"/>
      <w:ind w:left="340"/>
    </w:pPr>
    <w:rPr>
      <w:rFonts w:ascii="Century Gothic" w:eastAsiaTheme="minorHAnsi" w:hAnsi="Century Gothic"/>
      <w:color w:val="212121"/>
      <w:sz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1793</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22</cp:revision>
  <cp:lastPrinted>2017-10-19T17:11:00Z</cp:lastPrinted>
  <dcterms:created xsi:type="dcterms:W3CDTF">2020-05-02T02:58:00Z</dcterms:created>
  <dcterms:modified xsi:type="dcterms:W3CDTF">2020-05-15T18:23:00Z</dcterms:modified>
</cp:coreProperties>
</file>