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890E" w14:textId="09214263" w:rsidR="005A2093" w:rsidRPr="005A2093" w:rsidRDefault="005A2093" w:rsidP="005A2093">
      <w:pPr>
        <w:pStyle w:val="GabaritH1"/>
      </w:pPr>
      <w:r w:rsidRPr="005A2093">
        <w:t>Liste de besoins et de fonctionnalités</w:t>
      </w:r>
      <w:r w:rsidR="00C85496">
        <w:t xml:space="preserve"> </w:t>
      </w:r>
      <w:r w:rsidRPr="005A2093">
        <w:t>pour le choix d’un ENA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268"/>
      </w:tblGrid>
      <w:tr w:rsidR="005A2093" w:rsidRPr="00C85496" w14:paraId="5AA85A4C" w14:textId="77777777" w:rsidTr="005A2093">
        <w:tc>
          <w:tcPr>
            <w:tcW w:w="1982" w:type="dxa"/>
          </w:tcPr>
          <w:p w14:paraId="4366EF2A" w14:textId="22EF4FF9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>E = essentiel</w:t>
            </w:r>
          </w:p>
        </w:tc>
        <w:tc>
          <w:tcPr>
            <w:tcW w:w="2268" w:type="dxa"/>
          </w:tcPr>
          <w:p w14:paraId="5EF1F8EB" w14:textId="26A102BB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>F = facultatif</w:t>
            </w:r>
          </w:p>
        </w:tc>
      </w:tr>
      <w:tr w:rsidR="005A2093" w:rsidRPr="00C85496" w14:paraId="25E9D463" w14:textId="77777777" w:rsidTr="005A2093">
        <w:tc>
          <w:tcPr>
            <w:tcW w:w="1982" w:type="dxa"/>
          </w:tcPr>
          <w:p w14:paraId="079D0E53" w14:textId="60305943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>I = important</w:t>
            </w:r>
          </w:p>
        </w:tc>
        <w:tc>
          <w:tcPr>
            <w:tcW w:w="2268" w:type="dxa"/>
          </w:tcPr>
          <w:p w14:paraId="2F3B2B2B" w14:textId="0893BC07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 xml:space="preserve">P = pas important </w:t>
            </w:r>
          </w:p>
        </w:tc>
      </w:tr>
      <w:tr w:rsidR="005A2093" w:rsidRPr="00C85496" w14:paraId="596E9B28" w14:textId="77777777" w:rsidTr="005A2093">
        <w:tc>
          <w:tcPr>
            <w:tcW w:w="1982" w:type="dxa"/>
          </w:tcPr>
          <w:p w14:paraId="1685AC9D" w14:textId="27AB68C5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>S = souhaitable</w:t>
            </w:r>
          </w:p>
        </w:tc>
        <w:tc>
          <w:tcPr>
            <w:tcW w:w="2268" w:type="dxa"/>
          </w:tcPr>
          <w:p w14:paraId="213BC3ED" w14:textId="75DF0A1C" w:rsidR="005A2093" w:rsidRPr="00C85496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85496">
              <w:rPr>
                <w:rFonts w:ascii="Century Gothic" w:hAnsi="Century Gothic"/>
                <w:sz w:val="18"/>
                <w:szCs w:val="18"/>
              </w:rPr>
              <w:t>N = non applicable</w:t>
            </w:r>
          </w:p>
        </w:tc>
      </w:tr>
    </w:tbl>
    <w:p w14:paraId="34B3280C" w14:textId="6530F06D" w:rsidR="005A2093" w:rsidRPr="000C4F04" w:rsidRDefault="005A2093" w:rsidP="00C85496">
      <w:pPr>
        <w:spacing w:after="0"/>
        <w:rPr>
          <w:b/>
          <w:bCs/>
        </w:rPr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3"/>
        <w:gridCol w:w="634"/>
        <w:gridCol w:w="633"/>
        <w:gridCol w:w="633"/>
        <w:gridCol w:w="633"/>
        <w:gridCol w:w="633"/>
        <w:gridCol w:w="637"/>
      </w:tblGrid>
      <w:tr w:rsidR="005A2093" w:rsidRPr="005A2093" w14:paraId="670BEB11" w14:textId="77777777" w:rsidTr="00C85496">
        <w:trPr>
          <w:cantSplit/>
          <w:trHeight w:val="361"/>
          <w:tblHeader/>
        </w:trPr>
        <w:tc>
          <w:tcPr>
            <w:tcW w:w="2790" w:type="pct"/>
            <w:shd w:val="clear" w:color="auto" w:fill="F0E8DE"/>
            <w:vAlign w:val="center"/>
          </w:tcPr>
          <w:p w14:paraId="041C6F70" w14:textId="1FCC797D" w:rsidR="005A2093" w:rsidRPr="005A2093" w:rsidRDefault="005A2093" w:rsidP="005A2093">
            <w:pPr>
              <w:spacing w:after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Besoins et fonctionnalités</w:t>
            </w:r>
          </w:p>
        </w:tc>
        <w:tc>
          <w:tcPr>
            <w:tcW w:w="368" w:type="pct"/>
            <w:shd w:val="clear" w:color="auto" w:fill="F0E8DE"/>
            <w:vAlign w:val="center"/>
          </w:tcPr>
          <w:p w14:paraId="51EBD2E9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68" w:type="pct"/>
            <w:shd w:val="clear" w:color="auto" w:fill="F0E8DE"/>
            <w:vAlign w:val="center"/>
          </w:tcPr>
          <w:p w14:paraId="5F070976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68" w:type="pct"/>
            <w:shd w:val="clear" w:color="auto" w:fill="F0E8DE"/>
            <w:vAlign w:val="center"/>
          </w:tcPr>
          <w:p w14:paraId="2C02E563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68" w:type="pct"/>
            <w:shd w:val="clear" w:color="auto" w:fill="F0E8DE"/>
            <w:vAlign w:val="center"/>
          </w:tcPr>
          <w:p w14:paraId="0626C190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68" w:type="pct"/>
            <w:shd w:val="clear" w:color="auto" w:fill="F0E8DE"/>
            <w:vAlign w:val="center"/>
          </w:tcPr>
          <w:p w14:paraId="17DC6670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70" w:type="pct"/>
            <w:shd w:val="clear" w:color="auto" w:fill="F0E8DE"/>
            <w:vAlign w:val="center"/>
          </w:tcPr>
          <w:p w14:paraId="7D52A835" w14:textId="77777777" w:rsidR="005A2093" w:rsidRPr="005A2093" w:rsidRDefault="005A2093" w:rsidP="005A209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bCs/>
                <w:sz w:val="18"/>
                <w:szCs w:val="18"/>
              </w:rPr>
              <w:t>N</w:t>
            </w:r>
          </w:p>
        </w:tc>
      </w:tr>
      <w:tr w:rsidR="005A2093" w:rsidRPr="005A2093" w14:paraId="47E53F9A" w14:textId="77777777" w:rsidTr="005A2093">
        <w:trPr>
          <w:trHeight w:val="2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F45E815" w14:textId="77777777" w:rsidR="005A2093" w:rsidRPr="005A2093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sz w:val="18"/>
                <w:szCs w:val="18"/>
              </w:rPr>
              <w:t>Besoins organisationnels</w:t>
            </w:r>
          </w:p>
        </w:tc>
      </w:tr>
      <w:tr w:rsidR="00C85496" w:rsidRPr="005A2093" w14:paraId="02C88D7E" w14:textId="77777777" w:rsidTr="00C85496">
        <w:tc>
          <w:tcPr>
            <w:tcW w:w="2790" w:type="pct"/>
          </w:tcPr>
          <w:p w14:paraId="40C5C5D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Coût d</w:t>
            </w:r>
            <w:r w:rsidRPr="005A2093">
              <w:rPr>
                <w:rFonts w:ascii="Century Gothic" w:hAnsi="Century Gothic"/>
                <w:sz w:val="18"/>
                <w:szCs w:val="18"/>
              </w:rPr>
              <w:t>'acquisition raisonnable</w:t>
            </w:r>
          </w:p>
        </w:tc>
        <w:tc>
          <w:tcPr>
            <w:tcW w:w="368" w:type="pct"/>
            <w:vAlign w:val="center"/>
          </w:tcPr>
          <w:p w14:paraId="7E43D392" w14:textId="6ED76BE9" w:rsidR="00C85496" w:rsidRPr="00C85496" w:rsidRDefault="00C85496" w:rsidP="00C85496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5496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496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C85496">
              <w:rPr>
                <w:rFonts w:ascii="Century Gothic" w:hAnsi="Century Gothic"/>
                <w:sz w:val="16"/>
                <w:szCs w:val="16"/>
              </w:rPr>
            </w:r>
            <w:r w:rsidRPr="00C85496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B187BA8" w14:textId="243EAE5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54C99FF" w14:textId="0444288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6BCADCB" w14:textId="3A120A1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F641CA3" w14:textId="5D71D71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2EAB7587" w14:textId="6105D3B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10376A8E" w14:textId="77777777" w:rsidTr="00CD6A59">
        <w:tc>
          <w:tcPr>
            <w:tcW w:w="2790" w:type="pct"/>
          </w:tcPr>
          <w:p w14:paraId="62E8DF4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Coût d’abonnement raisonnable</w:t>
            </w:r>
          </w:p>
        </w:tc>
        <w:tc>
          <w:tcPr>
            <w:tcW w:w="368" w:type="pct"/>
          </w:tcPr>
          <w:p w14:paraId="1AC9C192" w14:textId="4CD0D1B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913B94F" w14:textId="65A5F7A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4B8D92E" w14:textId="21492AB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2706626" w14:textId="4A9E8D1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D0B6843" w14:textId="1912E9E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9ABD5D7" w14:textId="7CAC43D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5669523" w14:textId="77777777" w:rsidTr="00CD6A59">
        <w:tc>
          <w:tcPr>
            <w:tcW w:w="2790" w:type="pct"/>
          </w:tcPr>
          <w:p w14:paraId="38FF8E1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Frais de maintenance du système raisonnables</w:t>
            </w:r>
          </w:p>
        </w:tc>
        <w:tc>
          <w:tcPr>
            <w:tcW w:w="368" w:type="pct"/>
          </w:tcPr>
          <w:p w14:paraId="3EFA2321" w14:textId="1EE0A85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22739F" w14:textId="4B61A7C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DBA4AF1" w14:textId="44365D0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ED9D185" w14:textId="7E378B0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547D095" w14:textId="4F42357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2F19A1F2" w14:textId="1799AB8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6F069CF7" w14:textId="77777777" w:rsidTr="00CD6A59">
        <w:tc>
          <w:tcPr>
            <w:tcW w:w="2790" w:type="pct"/>
          </w:tcPr>
          <w:p w14:paraId="4B74197C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Offert en licence libre</w:t>
            </w:r>
          </w:p>
        </w:tc>
        <w:tc>
          <w:tcPr>
            <w:tcW w:w="368" w:type="pct"/>
          </w:tcPr>
          <w:p w14:paraId="4002859C" w14:textId="7F6D5A5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BCC8A2A" w14:textId="4202266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0DD3497" w14:textId="59757A0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1375BB3" w14:textId="6243742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3C5A983" w14:textId="625507C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104C501" w14:textId="03F0BA8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737E773" w14:textId="77777777" w:rsidTr="00CD6A59">
        <w:tc>
          <w:tcPr>
            <w:tcW w:w="2790" w:type="pct"/>
          </w:tcPr>
          <w:p w14:paraId="6BC0954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Offert en licence commerciale</w:t>
            </w:r>
          </w:p>
        </w:tc>
        <w:tc>
          <w:tcPr>
            <w:tcW w:w="368" w:type="pct"/>
          </w:tcPr>
          <w:p w14:paraId="562AE39C" w14:textId="14E71F9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66AC165" w14:textId="3A07731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88A24D9" w14:textId="4F4C41E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6B4548D" w14:textId="6DAFCC2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F1C7625" w14:textId="451D3ED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1ED49E0" w14:textId="74D00A6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E7E603D" w14:textId="77777777" w:rsidTr="00CD6A59">
        <w:tc>
          <w:tcPr>
            <w:tcW w:w="2790" w:type="pct"/>
          </w:tcPr>
          <w:p w14:paraId="46B6EEC9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Offert en licence éducative</w:t>
            </w:r>
          </w:p>
        </w:tc>
        <w:tc>
          <w:tcPr>
            <w:tcW w:w="368" w:type="pct"/>
          </w:tcPr>
          <w:p w14:paraId="72F35DD9" w14:textId="46D69FD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D643CF3" w14:textId="349E760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9831E82" w14:textId="4F88495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63607D2" w14:textId="4B49FDB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1D6A54E" w14:textId="74B9DA8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2908D03" w14:textId="7A9777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59B6BA37" w14:textId="77777777" w:rsidTr="00CD6A59">
        <w:tc>
          <w:tcPr>
            <w:tcW w:w="2790" w:type="pct"/>
          </w:tcPr>
          <w:p w14:paraId="513EEE2F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Répond aux normes en matière d'accessibilité</w:t>
            </w:r>
          </w:p>
        </w:tc>
        <w:tc>
          <w:tcPr>
            <w:tcW w:w="368" w:type="pct"/>
          </w:tcPr>
          <w:p w14:paraId="764472BD" w14:textId="1799A58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AF2AB8E" w14:textId="138D0E7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AAC39D6" w14:textId="4EA16FB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C3372A7" w14:textId="0D02C16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CC23514" w14:textId="37D615A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17B13E3" w14:textId="7FA6EBF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4DFD067" w14:textId="77777777" w:rsidTr="00CD6A59">
        <w:tc>
          <w:tcPr>
            <w:tcW w:w="2790" w:type="pct"/>
          </w:tcPr>
          <w:p w14:paraId="5212A626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Plateforme multilingue</w:t>
            </w:r>
          </w:p>
        </w:tc>
        <w:tc>
          <w:tcPr>
            <w:tcW w:w="368" w:type="pct"/>
          </w:tcPr>
          <w:p w14:paraId="307CD54D" w14:textId="1B4E119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00FA81D" w14:textId="78C939D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3B142C4" w14:textId="0D39163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25B3810" w14:textId="5E7BBEA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0829600" w14:textId="6E723D9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5CC1762F" w14:textId="40C9E0C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5E568AA" w14:textId="77777777" w:rsidTr="00CD6A59">
        <w:tc>
          <w:tcPr>
            <w:tcW w:w="2790" w:type="pct"/>
          </w:tcPr>
          <w:p w14:paraId="194AC567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 xml:space="preserve">Existence d’une communauté d'utilisateurs </w:t>
            </w:r>
            <w:r w:rsidRPr="005A2093">
              <w:rPr>
                <w:rFonts w:ascii="Century Gothic" w:hAnsi="Century Gothic"/>
                <w:sz w:val="18"/>
                <w:szCs w:val="18"/>
              </w:rPr>
              <w:t>dans mon établissement ou dans d’autres institutions de ma région</w:t>
            </w:r>
          </w:p>
        </w:tc>
        <w:tc>
          <w:tcPr>
            <w:tcW w:w="368" w:type="pct"/>
          </w:tcPr>
          <w:p w14:paraId="6483CCEB" w14:textId="4CBDE77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734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4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1734B">
              <w:rPr>
                <w:rFonts w:ascii="Century Gothic" w:hAnsi="Century Gothic"/>
                <w:sz w:val="16"/>
                <w:szCs w:val="16"/>
              </w:rPr>
            </w:r>
            <w:r w:rsidRPr="00E173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F593EAB" w14:textId="650D6D4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DC60429" w14:textId="1D3D8B2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09A4ACD" w14:textId="3639822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A344CE6" w14:textId="5518E96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376F6C4" w14:textId="22CCC3A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06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6E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7806EF">
              <w:rPr>
                <w:rFonts w:ascii="Century Gothic" w:hAnsi="Century Gothic"/>
                <w:sz w:val="16"/>
                <w:szCs w:val="16"/>
              </w:rPr>
            </w:r>
            <w:r w:rsidRPr="007806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A2093" w:rsidRPr="005A2093" w14:paraId="66D6C24E" w14:textId="77777777" w:rsidTr="005A2093">
        <w:tc>
          <w:tcPr>
            <w:tcW w:w="5000" w:type="pct"/>
            <w:gridSpan w:val="7"/>
            <w:shd w:val="clear" w:color="auto" w:fill="auto"/>
          </w:tcPr>
          <w:p w14:paraId="652C12B6" w14:textId="77777777" w:rsidR="005A2093" w:rsidRPr="005A2093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sz w:val="18"/>
                <w:szCs w:val="18"/>
              </w:rPr>
              <w:t>Besoins technopédagogiques</w:t>
            </w:r>
          </w:p>
        </w:tc>
      </w:tr>
      <w:tr w:rsidR="00C85496" w:rsidRPr="005A2093" w14:paraId="698F1BCC" w14:textId="77777777" w:rsidTr="007C36AA">
        <w:tc>
          <w:tcPr>
            <w:tcW w:w="2790" w:type="pct"/>
          </w:tcPr>
          <w:p w14:paraId="57E923A5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S’adapte facilement à la diffusion des cours existants</w:t>
            </w:r>
          </w:p>
        </w:tc>
        <w:tc>
          <w:tcPr>
            <w:tcW w:w="368" w:type="pct"/>
          </w:tcPr>
          <w:p w14:paraId="26094DB4" w14:textId="3A3FA25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DF6C749" w14:textId="7285183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F480DA5" w14:textId="4EFDE16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A40296A" w14:textId="6DEFF60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A81A35E" w14:textId="1DBB052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A654184" w14:textId="7C7E684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63E1640" w14:textId="77777777" w:rsidTr="007C36AA">
        <w:tc>
          <w:tcPr>
            <w:tcW w:w="2790" w:type="pct"/>
          </w:tcPr>
          <w:p w14:paraId="322A5FD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 xml:space="preserve">Possibilité </w:t>
            </w:r>
            <w:r w:rsidRPr="005A2093">
              <w:rPr>
                <w:rFonts w:ascii="Century Gothic" w:hAnsi="Century Gothic"/>
                <w:sz w:val="18"/>
                <w:szCs w:val="18"/>
              </w:rPr>
              <w:t>de création et d’édition de contenu (questionnaires, insertion d’images, etc.)</w:t>
            </w:r>
          </w:p>
        </w:tc>
        <w:tc>
          <w:tcPr>
            <w:tcW w:w="368" w:type="pct"/>
          </w:tcPr>
          <w:p w14:paraId="1EAA8E53" w14:textId="4B7CC70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022BEE0" w14:textId="7BBF82B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0015E1C" w14:textId="20196C7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F841DA1" w14:textId="35C92E9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A7191F0" w14:textId="67F98F7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1F8861F" w14:textId="3C5F37D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3E8F4983" w14:textId="77777777" w:rsidTr="007C36AA">
        <w:tc>
          <w:tcPr>
            <w:tcW w:w="2790" w:type="pct"/>
          </w:tcPr>
          <w:p w14:paraId="36E8579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Offre des outils variés pour faciliter les activités de formation</w:t>
            </w:r>
          </w:p>
        </w:tc>
        <w:tc>
          <w:tcPr>
            <w:tcW w:w="368" w:type="pct"/>
          </w:tcPr>
          <w:p w14:paraId="0A73FFA4" w14:textId="42C44C9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F22DF44" w14:textId="3E0AE7E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7DBFF62" w14:textId="5346D41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DE1179C" w14:textId="5B75DE0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F53A0AC" w14:textId="09247DC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7647E0FD" w14:textId="4EDEE7E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BEE6E34" w14:textId="77777777" w:rsidTr="007C36AA">
        <w:tc>
          <w:tcPr>
            <w:tcW w:w="2790" w:type="pct"/>
          </w:tcPr>
          <w:p w14:paraId="1A040D5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 xml:space="preserve">Offre </w:t>
            </w:r>
            <w:r w:rsidRPr="005A2093">
              <w:rPr>
                <w:rFonts w:ascii="Century Gothic" w:hAnsi="Century Gothic"/>
                <w:sz w:val="18"/>
                <w:szCs w:val="18"/>
              </w:rPr>
              <w:t>une aide à la conception et à l'administration des tests et des travaux</w:t>
            </w:r>
          </w:p>
        </w:tc>
        <w:tc>
          <w:tcPr>
            <w:tcW w:w="368" w:type="pct"/>
          </w:tcPr>
          <w:p w14:paraId="287FB764" w14:textId="522C820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6AB3E6F" w14:textId="0F6C2A9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28710A0" w14:textId="671E460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2959DF9" w14:textId="176C27C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0DA16C0" w14:textId="032C087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9A78D8F" w14:textId="16655FC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FCBC114" w14:textId="77777777" w:rsidTr="007C36AA">
        <w:tc>
          <w:tcPr>
            <w:tcW w:w="2790" w:type="pct"/>
          </w:tcPr>
          <w:p w14:paraId="0506B72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Offre une aide à la correction des examens</w:t>
            </w:r>
          </w:p>
        </w:tc>
        <w:tc>
          <w:tcPr>
            <w:tcW w:w="368" w:type="pct"/>
          </w:tcPr>
          <w:p w14:paraId="6DAC38BD" w14:textId="1E4D8C1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3099D01" w14:textId="4E8BC1D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2D8EA09" w14:textId="6FCCCC3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697175D" w14:textId="507D061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682F31" w14:textId="03592A8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0E72D90" w14:textId="548C65D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BC746AE" w14:textId="77777777" w:rsidTr="007C36AA">
        <w:tc>
          <w:tcPr>
            <w:tcW w:w="2790" w:type="pct"/>
          </w:tcPr>
          <w:p w14:paraId="46BB1F51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Offre la possibilité de sauvegarder des activités et les résultats des étudiants</w:t>
            </w:r>
          </w:p>
        </w:tc>
        <w:tc>
          <w:tcPr>
            <w:tcW w:w="368" w:type="pct"/>
          </w:tcPr>
          <w:p w14:paraId="13AD346E" w14:textId="7BD48B0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6C116CE" w14:textId="7CEB723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894DB8A" w14:textId="22A3A2F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1B71CF8" w14:textId="4056426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8DF15C8" w14:textId="18AF80C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15382A3" w14:textId="1AC2EE8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FF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FF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91FFC">
              <w:rPr>
                <w:rFonts w:ascii="Century Gothic" w:hAnsi="Century Gothic"/>
                <w:sz w:val="16"/>
                <w:szCs w:val="16"/>
              </w:rPr>
            </w:r>
            <w:r w:rsidRPr="00E91FF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E28B189" w14:textId="77777777" w:rsidTr="003F0239">
        <w:tc>
          <w:tcPr>
            <w:tcW w:w="2790" w:type="pct"/>
          </w:tcPr>
          <w:p w14:paraId="26EF8C81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Offre la possibilité de voir les données d’utilisation des étudiants</w:t>
            </w:r>
          </w:p>
        </w:tc>
        <w:tc>
          <w:tcPr>
            <w:tcW w:w="368" w:type="pct"/>
          </w:tcPr>
          <w:p w14:paraId="4EEE09A7" w14:textId="7600BC7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CF52EE0" w14:textId="2A6F34D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5140DBD" w14:textId="450E418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D5FAE46" w14:textId="2169627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AADB07D" w14:textId="10A4907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4586508" w14:textId="7E4A7A0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B03F080" w14:textId="77777777" w:rsidTr="003F0239">
        <w:tc>
          <w:tcPr>
            <w:tcW w:w="2790" w:type="pct"/>
          </w:tcPr>
          <w:p w14:paraId="4A2F8F23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lastRenderedPageBreak/>
              <w:t>Offre la possibilité de générer des rapports (format Microsoft Excel ou autres)</w:t>
            </w:r>
          </w:p>
        </w:tc>
        <w:tc>
          <w:tcPr>
            <w:tcW w:w="368" w:type="pct"/>
          </w:tcPr>
          <w:p w14:paraId="1D931EAA" w14:textId="3685274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00C1748" w14:textId="11A69A7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AE5EF7C" w14:textId="1C69311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2214914" w14:textId="7514A9A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1FD66B9" w14:textId="391AD14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15A949C" w14:textId="6F8DFEB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CA9F0AD" w14:textId="77777777" w:rsidTr="003F0239">
        <w:tc>
          <w:tcPr>
            <w:tcW w:w="2790" w:type="pct"/>
          </w:tcPr>
          <w:p w14:paraId="712E3171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Convivialité et facilité d’appropriation pour les enseignants et les étudiants</w:t>
            </w:r>
          </w:p>
        </w:tc>
        <w:tc>
          <w:tcPr>
            <w:tcW w:w="368" w:type="pct"/>
          </w:tcPr>
          <w:p w14:paraId="142BBF2E" w14:textId="5A139D2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D51F664" w14:textId="24EE2BE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C663A62" w14:textId="7CF4365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8DABCB5" w14:textId="078CE8B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A865660" w14:textId="15ABD84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EAC8D00" w14:textId="514DC9E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5D91F4CF" w14:textId="77777777" w:rsidTr="003F0239">
        <w:tc>
          <w:tcPr>
            <w:tcW w:w="2790" w:type="pct"/>
          </w:tcPr>
          <w:p w14:paraId="6E82CEBF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Réutilisation de la structure</w:t>
            </w:r>
            <w:r w:rsidRPr="005A2093">
              <w:rPr>
                <w:rFonts w:ascii="Century Gothic" w:hAnsi="Century Gothic"/>
                <w:sz w:val="18"/>
                <w:szCs w:val="18"/>
              </w:rPr>
              <w:t xml:space="preserve"> et du contenu de mon cours d’une session à l’autre</w:t>
            </w:r>
          </w:p>
        </w:tc>
        <w:tc>
          <w:tcPr>
            <w:tcW w:w="368" w:type="pct"/>
          </w:tcPr>
          <w:p w14:paraId="2B42748B" w14:textId="6E0C6F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F7DB56A" w14:textId="1E9A1F3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4A570D6" w14:textId="1AC237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9E6869A" w14:textId="22F40A1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BC69902" w14:textId="55DC9EF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CE8E47B" w14:textId="356CD9C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69C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9C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8A69CA">
              <w:rPr>
                <w:rFonts w:ascii="Century Gothic" w:hAnsi="Century Gothic"/>
                <w:sz w:val="16"/>
                <w:szCs w:val="16"/>
              </w:rPr>
            </w:r>
            <w:r w:rsidRPr="008A69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A2093" w:rsidRPr="005A2093" w14:paraId="7FE8CA69" w14:textId="77777777" w:rsidTr="00C85496">
        <w:tc>
          <w:tcPr>
            <w:tcW w:w="5000" w:type="pct"/>
            <w:gridSpan w:val="7"/>
            <w:shd w:val="clear" w:color="auto" w:fill="auto"/>
          </w:tcPr>
          <w:p w14:paraId="569A7E36" w14:textId="77777777" w:rsidR="005A2093" w:rsidRPr="005A2093" w:rsidRDefault="005A2093" w:rsidP="005A209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sz w:val="18"/>
                <w:szCs w:val="18"/>
              </w:rPr>
              <w:t>Besoins techniques</w:t>
            </w:r>
          </w:p>
        </w:tc>
      </w:tr>
      <w:tr w:rsidR="00C85496" w:rsidRPr="005A2093" w14:paraId="3BC1B829" w14:textId="77777777" w:rsidTr="00B95EC2">
        <w:tc>
          <w:tcPr>
            <w:tcW w:w="2790" w:type="pct"/>
          </w:tcPr>
          <w:p w14:paraId="20AA1475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 xml:space="preserve">Hébergement </w:t>
            </w:r>
            <w:r w:rsidRPr="005A2093">
              <w:rPr>
                <w:rFonts w:ascii="Century Gothic" w:hAnsi="Century Gothic"/>
                <w:sz w:val="18"/>
                <w:szCs w:val="18"/>
              </w:rPr>
              <w:t xml:space="preserve">sur un serveur </w:t>
            </w:r>
          </w:p>
        </w:tc>
        <w:tc>
          <w:tcPr>
            <w:tcW w:w="368" w:type="pct"/>
          </w:tcPr>
          <w:p w14:paraId="37DF9F27" w14:textId="6EEC02B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8E95C0F" w14:textId="2395A6C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B7D6A77" w14:textId="75442B4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56A27DB" w14:textId="18DFEE7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487C11D" w14:textId="09AFAA1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17087D75" w14:textId="6E76A9F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3301A87" w14:textId="77777777" w:rsidTr="00B95EC2">
        <w:tc>
          <w:tcPr>
            <w:tcW w:w="2790" w:type="pct"/>
          </w:tcPr>
          <w:p w14:paraId="11C2E1C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Accessible sur le nuage par abonnement</w:t>
            </w:r>
          </w:p>
        </w:tc>
        <w:tc>
          <w:tcPr>
            <w:tcW w:w="368" w:type="pct"/>
          </w:tcPr>
          <w:p w14:paraId="7C5B48F4" w14:textId="3AC2014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50AC069" w14:textId="7AC1290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8845B15" w14:textId="08FF961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8A6ED6D" w14:textId="06D55BC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6EF3C4D" w14:textId="2E4B1EF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2E9174F" w14:textId="1176BD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13C6DA77" w14:textId="77777777" w:rsidTr="00B95EC2">
        <w:tc>
          <w:tcPr>
            <w:tcW w:w="2790" w:type="pct"/>
          </w:tcPr>
          <w:p w14:paraId="677664F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Diffusion de contenu adaptée aux appareils mobiles (téléphones portables ou tablettes)</w:t>
            </w:r>
          </w:p>
        </w:tc>
        <w:tc>
          <w:tcPr>
            <w:tcW w:w="368" w:type="pct"/>
          </w:tcPr>
          <w:p w14:paraId="440B385C" w14:textId="16602E6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D7E04D9" w14:textId="33113E7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68CFA75" w14:textId="3397042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9713DA2" w14:textId="30294AA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856559B" w14:textId="25673A3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31EE869" w14:textId="4B4674C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6797A6C7" w14:textId="77777777" w:rsidTr="00B95EC2">
        <w:tc>
          <w:tcPr>
            <w:tcW w:w="2790" w:type="pct"/>
          </w:tcPr>
          <w:p w14:paraId="4EB7C44C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Soutien technique par le fournisseur</w:t>
            </w:r>
          </w:p>
        </w:tc>
        <w:tc>
          <w:tcPr>
            <w:tcW w:w="368" w:type="pct"/>
          </w:tcPr>
          <w:p w14:paraId="7AF272DE" w14:textId="4F6CD99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22DB7FE" w14:textId="345A2C6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EF86329" w14:textId="2E52836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A011E92" w14:textId="28B1265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7FE987D" w14:textId="53EB6EE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6D2CB7E4" w14:textId="396CC01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05239F1" w14:textId="77777777" w:rsidTr="00B95EC2">
        <w:tc>
          <w:tcPr>
            <w:tcW w:w="2790" w:type="pct"/>
          </w:tcPr>
          <w:p w14:paraId="3FE6115C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Soutien technique par une communauté</w:t>
            </w:r>
          </w:p>
        </w:tc>
        <w:tc>
          <w:tcPr>
            <w:tcW w:w="368" w:type="pct"/>
          </w:tcPr>
          <w:p w14:paraId="7834D3EE" w14:textId="20DD1C8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B345AD" w14:textId="586D5CC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184CD33" w14:textId="4333944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EC0DEB7" w14:textId="2D6735E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82CED5F" w14:textId="0F830EC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5E9B211D" w14:textId="3DDB485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9F04F54" w14:textId="77777777" w:rsidTr="00B95EC2">
        <w:tc>
          <w:tcPr>
            <w:tcW w:w="2790" w:type="pct"/>
          </w:tcPr>
          <w:p w14:paraId="6D85954F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Soutien technique par mon institution</w:t>
            </w:r>
          </w:p>
        </w:tc>
        <w:tc>
          <w:tcPr>
            <w:tcW w:w="368" w:type="pct"/>
          </w:tcPr>
          <w:p w14:paraId="38BDF1D6" w14:textId="540CCA6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9F36373" w14:textId="418151D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93B2245" w14:textId="7B83DF9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C9E95B2" w14:textId="11E6FBC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AE1A554" w14:textId="7C59242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1D90754A" w14:textId="7C43CF1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FF75C92" w14:textId="77777777" w:rsidTr="00B95EC2">
        <w:tc>
          <w:tcPr>
            <w:tcW w:w="2790" w:type="pct"/>
          </w:tcPr>
          <w:p w14:paraId="2320333E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Flexibilité et adaptabilité spécifiques</w:t>
            </w:r>
            <w:r w:rsidRPr="005A2093">
              <w:rPr>
                <w:rFonts w:ascii="Century Gothic" w:hAnsi="Century Gothic"/>
                <w:sz w:val="18"/>
                <w:szCs w:val="18"/>
              </w:rPr>
              <w:t xml:space="preserve"> à mon contexte </w:t>
            </w:r>
          </w:p>
        </w:tc>
        <w:tc>
          <w:tcPr>
            <w:tcW w:w="368" w:type="pct"/>
          </w:tcPr>
          <w:p w14:paraId="255A9051" w14:textId="5611B60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E5F2F25" w14:textId="51A2B99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4A06F5D" w14:textId="5AA1CE5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9DD2337" w14:textId="34343DC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39CEC6B" w14:textId="444E8BC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6268CE2" w14:textId="7C6AFE6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72FCA79" w14:textId="77777777" w:rsidTr="00B95EC2">
        <w:tc>
          <w:tcPr>
            <w:tcW w:w="2790" w:type="pct"/>
          </w:tcPr>
          <w:p w14:paraId="1FA715CC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Compatibilité avec les principaux standards de création et de diffusion de contenu pour la formation en ligne (SCORM, etc.)</w:t>
            </w:r>
          </w:p>
        </w:tc>
        <w:tc>
          <w:tcPr>
            <w:tcW w:w="368" w:type="pct"/>
          </w:tcPr>
          <w:p w14:paraId="67FBF4E5" w14:textId="5864159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7EEE176" w14:textId="264C5FC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24C57C4" w14:textId="35C692A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5CFC342" w14:textId="349C049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E8298A2" w14:textId="3A2E941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73268100" w14:textId="2E92A9D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FCCA600" w14:textId="77777777" w:rsidTr="00B95EC2">
        <w:tc>
          <w:tcPr>
            <w:tcW w:w="2790" w:type="pct"/>
          </w:tcPr>
          <w:p w14:paraId="6F7745F7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bCs/>
                <w:sz w:val="18"/>
                <w:szCs w:val="18"/>
              </w:rPr>
            </w:pPr>
            <w:r w:rsidRPr="005A2093">
              <w:rPr>
                <w:rFonts w:ascii="Century Gothic" w:hAnsi="Century Gothic"/>
                <w:bCs/>
                <w:sz w:val="18"/>
                <w:szCs w:val="18"/>
              </w:rPr>
              <w:t>Compatibilité avec d’autres systèmes utilisés dans l’institution (dossiers étudiants, etc.)</w:t>
            </w:r>
          </w:p>
        </w:tc>
        <w:tc>
          <w:tcPr>
            <w:tcW w:w="368" w:type="pct"/>
          </w:tcPr>
          <w:p w14:paraId="4DC415E8" w14:textId="2B4F8C4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68944D0" w14:textId="38A366C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B21D01C" w14:textId="15F289D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B396F0E" w14:textId="575F67A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5663E5B" w14:textId="58A241A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E7313D5" w14:textId="7448F22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29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29F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56729F">
              <w:rPr>
                <w:rFonts w:ascii="Century Gothic" w:hAnsi="Century Gothic"/>
                <w:sz w:val="16"/>
                <w:szCs w:val="16"/>
              </w:rPr>
            </w:r>
            <w:r w:rsidRPr="0056729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A2093" w:rsidRPr="005A2093" w14:paraId="52A93A5F" w14:textId="77777777" w:rsidTr="00C85496">
        <w:tc>
          <w:tcPr>
            <w:tcW w:w="5000" w:type="pct"/>
            <w:gridSpan w:val="7"/>
            <w:shd w:val="clear" w:color="auto" w:fill="auto"/>
            <w:vAlign w:val="center"/>
          </w:tcPr>
          <w:p w14:paraId="7374608F" w14:textId="77777777" w:rsidR="005A2093" w:rsidRPr="005A2093" w:rsidRDefault="005A2093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b/>
                <w:sz w:val="18"/>
                <w:szCs w:val="18"/>
              </w:rPr>
              <w:t>Fonctionnalités</w:t>
            </w:r>
          </w:p>
        </w:tc>
      </w:tr>
      <w:tr w:rsidR="00C85496" w:rsidRPr="005A2093" w14:paraId="5447853F" w14:textId="77777777" w:rsidTr="00AF2160">
        <w:tc>
          <w:tcPr>
            <w:tcW w:w="2790" w:type="pct"/>
          </w:tcPr>
          <w:p w14:paraId="4131220F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Annonce instantanée</w:t>
            </w:r>
          </w:p>
        </w:tc>
        <w:tc>
          <w:tcPr>
            <w:tcW w:w="368" w:type="pct"/>
          </w:tcPr>
          <w:p w14:paraId="14F4613C" w14:textId="65AB012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E42EEB8" w14:textId="2C279F9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8CD0453" w14:textId="3D795C8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C2BCB2E" w14:textId="3FADA85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71E742F" w14:textId="0476C14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65C0C0F" w14:textId="3CE7CF1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2980245" w14:textId="77777777" w:rsidTr="00AF2160">
        <w:tc>
          <w:tcPr>
            <w:tcW w:w="2790" w:type="pct"/>
          </w:tcPr>
          <w:p w14:paraId="56CFAE0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 xml:space="preserve">Blogue </w:t>
            </w:r>
          </w:p>
        </w:tc>
        <w:tc>
          <w:tcPr>
            <w:tcW w:w="368" w:type="pct"/>
          </w:tcPr>
          <w:p w14:paraId="785360AF" w14:textId="358903A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1B1113C" w14:textId="2DE5E47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0EF07C8" w14:textId="75D1B71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0A6D75" w14:textId="2BA680B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415E743" w14:textId="192FF58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755D34D" w14:textId="4F13DF9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31BABC49" w14:textId="77777777" w:rsidTr="00AF2160">
        <w:tc>
          <w:tcPr>
            <w:tcW w:w="2790" w:type="pct"/>
          </w:tcPr>
          <w:p w14:paraId="5C9BEDFA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Calendrier</w:t>
            </w:r>
          </w:p>
        </w:tc>
        <w:tc>
          <w:tcPr>
            <w:tcW w:w="368" w:type="pct"/>
          </w:tcPr>
          <w:p w14:paraId="650572A6" w14:textId="75AABB3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0C3A8D" w14:textId="3157349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92EEA71" w14:textId="7C0CA7A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7E4EC3C" w14:textId="47913F4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44784F3" w14:textId="66DB648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6C43F3D" w14:textId="28A1B4A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CE6BCB0" w14:textId="77777777" w:rsidTr="00AF2160">
        <w:tc>
          <w:tcPr>
            <w:tcW w:w="2790" w:type="pct"/>
          </w:tcPr>
          <w:p w14:paraId="63D60E0A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Clavardage</w:t>
            </w:r>
          </w:p>
        </w:tc>
        <w:tc>
          <w:tcPr>
            <w:tcW w:w="368" w:type="pct"/>
          </w:tcPr>
          <w:p w14:paraId="25E58773" w14:textId="2229D21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18A1D3E" w14:textId="0E1000B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A90C4E3" w14:textId="532C2A3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EDE31EC" w14:textId="5A51DE5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D2E156F" w14:textId="5DEB142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5BF90FF9" w14:textId="05F28F8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E58AEAB" w14:textId="77777777" w:rsidTr="00AF2160">
        <w:tc>
          <w:tcPr>
            <w:tcW w:w="2790" w:type="pct"/>
          </w:tcPr>
          <w:p w14:paraId="3AE1A81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Courriel</w:t>
            </w:r>
          </w:p>
        </w:tc>
        <w:tc>
          <w:tcPr>
            <w:tcW w:w="368" w:type="pct"/>
          </w:tcPr>
          <w:p w14:paraId="7DFA79CE" w14:textId="52F8EF3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D1FD2EB" w14:textId="2E6E875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8EB373F" w14:textId="1C6C4CB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2B3365E" w14:textId="58EF340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0397CC2" w14:textId="3D73A13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873D254" w14:textId="7A57A51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52DD686E" w14:textId="77777777" w:rsidTr="00AF2160">
        <w:trPr>
          <w:cantSplit/>
        </w:trPr>
        <w:tc>
          <w:tcPr>
            <w:tcW w:w="2790" w:type="pct"/>
          </w:tcPr>
          <w:p w14:paraId="3B31A94B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Dépôt de travaux</w:t>
            </w:r>
          </w:p>
        </w:tc>
        <w:tc>
          <w:tcPr>
            <w:tcW w:w="368" w:type="pct"/>
          </w:tcPr>
          <w:p w14:paraId="7B386D8C" w14:textId="5646723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ECF82C1" w14:textId="7C7247A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9D7F95C" w14:textId="28AB597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D8610B2" w14:textId="726E783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B3B4114" w14:textId="6FF3138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7B3C4985" w14:textId="5134FA7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684D9D7C" w14:textId="77777777" w:rsidTr="00AF2160">
        <w:tc>
          <w:tcPr>
            <w:tcW w:w="2790" w:type="pct"/>
          </w:tcPr>
          <w:p w14:paraId="12FC1A35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Dépôt et partage de ressources</w:t>
            </w:r>
          </w:p>
        </w:tc>
        <w:tc>
          <w:tcPr>
            <w:tcW w:w="368" w:type="pct"/>
          </w:tcPr>
          <w:p w14:paraId="6C86195A" w14:textId="6440306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F877114" w14:textId="236D56D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A09EEF2" w14:textId="365C960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A209C4C" w14:textId="68C907D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018D60B" w14:textId="2C082DD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13D833F3" w14:textId="7C0563A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1A9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9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E81A92">
              <w:rPr>
                <w:rFonts w:ascii="Century Gothic" w:hAnsi="Century Gothic"/>
                <w:sz w:val="16"/>
                <w:szCs w:val="16"/>
              </w:rPr>
            </w:r>
            <w:r w:rsidRPr="00E81A9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B6BDEA6" w14:textId="77777777" w:rsidTr="005318B5">
        <w:tc>
          <w:tcPr>
            <w:tcW w:w="2790" w:type="pct"/>
          </w:tcPr>
          <w:p w14:paraId="049F7E55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Données analytiques d'usage</w:t>
            </w:r>
          </w:p>
        </w:tc>
        <w:tc>
          <w:tcPr>
            <w:tcW w:w="368" w:type="pct"/>
          </w:tcPr>
          <w:p w14:paraId="75BE4603" w14:textId="2A272A2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F90D7B4" w14:textId="197FD54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2AFDC8D" w14:textId="13B9FAC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FACBD9F" w14:textId="1AD7E7E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0F38A01" w14:textId="4A26EAA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A020AFA" w14:textId="391ACAE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50054FC0" w14:textId="77777777" w:rsidTr="005318B5">
        <w:tc>
          <w:tcPr>
            <w:tcW w:w="2790" w:type="pct"/>
          </w:tcPr>
          <w:p w14:paraId="7449919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lastRenderedPageBreak/>
              <w:t>Dossier des étudiants</w:t>
            </w:r>
          </w:p>
        </w:tc>
        <w:tc>
          <w:tcPr>
            <w:tcW w:w="368" w:type="pct"/>
          </w:tcPr>
          <w:p w14:paraId="456367D5" w14:textId="5501356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1933AB6" w14:textId="65CB0DE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84013E9" w14:textId="0BB43B3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D48A989" w14:textId="498A222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79CC914" w14:textId="4FDDA2D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4DAFC14" w14:textId="7DF70C8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8FBB7EB" w14:textId="77777777" w:rsidTr="005318B5">
        <w:tc>
          <w:tcPr>
            <w:tcW w:w="2790" w:type="pct"/>
          </w:tcPr>
          <w:p w14:paraId="76D15356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Fil d'information RSS</w:t>
            </w:r>
          </w:p>
        </w:tc>
        <w:tc>
          <w:tcPr>
            <w:tcW w:w="368" w:type="pct"/>
          </w:tcPr>
          <w:p w14:paraId="5776FB3C" w14:textId="34911BE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A910358" w14:textId="1462217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839F293" w14:textId="1658978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21BE6AA" w14:textId="16BFA58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36CEBEF" w14:textId="61B9FC6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64A42A68" w14:textId="32241ABB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1F6086F" w14:textId="77777777" w:rsidTr="005318B5">
        <w:tc>
          <w:tcPr>
            <w:tcW w:w="2790" w:type="pct"/>
          </w:tcPr>
          <w:p w14:paraId="3BCB679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Forum de discussion</w:t>
            </w:r>
          </w:p>
        </w:tc>
        <w:tc>
          <w:tcPr>
            <w:tcW w:w="368" w:type="pct"/>
          </w:tcPr>
          <w:p w14:paraId="05512489" w14:textId="756B8D5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4F33CBE" w14:textId="75AAF03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26DF580" w14:textId="315F946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F701D58" w14:textId="0740A10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B229DBF" w14:textId="1FA9BB1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2A0A8DFE" w14:textId="290E8B9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3812CCC" w14:textId="77777777" w:rsidTr="005318B5">
        <w:tc>
          <w:tcPr>
            <w:tcW w:w="2790" w:type="pct"/>
          </w:tcPr>
          <w:p w14:paraId="06AE8F4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Groupes</w:t>
            </w:r>
          </w:p>
        </w:tc>
        <w:tc>
          <w:tcPr>
            <w:tcW w:w="368" w:type="pct"/>
          </w:tcPr>
          <w:p w14:paraId="71BA46B7" w14:textId="0CF4377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237CABA" w14:textId="55AE01E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168F8F2" w14:textId="6CED3FC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323184F" w14:textId="2A29FF3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468519C" w14:textId="1780BA8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110FBAE2" w14:textId="490FA25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3DFE4501" w14:textId="77777777" w:rsidTr="005318B5">
        <w:tc>
          <w:tcPr>
            <w:tcW w:w="2790" w:type="pct"/>
          </w:tcPr>
          <w:p w14:paraId="2DA0468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Journaux</w:t>
            </w:r>
          </w:p>
        </w:tc>
        <w:tc>
          <w:tcPr>
            <w:tcW w:w="368" w:type="pct"/>
          </w:tcPr>
          <w:p w14:paraId="78BEA0A0" w14:textId="6C85554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425166E" w14:textId="20617A5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DDA60FC" w14:textId="55878F5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DC79A63" w14:textId="555CF57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D7A7E97" w14:textId="131B7A0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2F572A4B" w14:textId="2EDC6AC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790C972" w14:textId="77777777" w:rsidTr="005318B5">
        <w:tc>
          <w:tcPr>
            <w:tcW w:w="2790" w:type="pct"/>
          </w:tcPr>
          <w:p w14:paraId="5EAA1552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Ludification (badges)</w:t>
            </w:r>
          </w:p>
        </w:tc>
        <w:tc>
          <w:tcPr>
            <w:tcW w:w="368" w:type="pct"/>
          </w:tcPr>
          <w:p w14:paraId="3E00E273" w14:textId="4D0ED23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2FC32B0" w14:textId="2C94700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0316CC4" w14:textId="2A73322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3268B72" w14:textId="517E1247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8C07200" w14:textId="6FEE5C1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69E23ED1" w14:textId="4B685F8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A3DDBB6" w14:textId="77777777" w:rsidTr="005318B5">
        <w:tc>
          <w:tcPr>
            <w:tcW w:w="2790" w:type="pct"/>
          </w:tcPr>
          <w:p w14:paraId="788CD501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Messagerie</w:t>
            </w:r>
          </w:p>
        </w:tc>
        <w:tc>
          <w:tcPr>
            <w:tcW w:w="368" w:type="pct"/>
          </w:tcPr>
          <w:p w14:paraId="4DD48937" w14:textId="29D26E8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DA0D493" w14:textId="33D2CB6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E080430" w14:textId="56BF990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49577C9" w14:textId="639FEAB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5212566" w14:textId="4C2DFFF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3A4898E" w14:textId="07AE165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0C6549E4" w14:textId="77777777" w:rsidTr="005318B5">
        <w:tc>
          <w:tcPr>
            <w:tcW w:w="2790" w:type="pct"/>
          </w:tcPr>
          <w:p w14:paraId="4222A7C3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Portfolio</w:t>
            </w:r>
          </w:p>
        </w:tc>
        <w:tc>
          <w:tcPr>
            <w:tcW w:w="368" w:type="pct"/>
          </w:tcPr>
          <w:p w14:paraId="468ACB17" w14:textId="12D0D0B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59E16BC" w14:textId="034B4A2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CDAFAEC" w14:textId="6972863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7D8F44B" w14:textId="7435ECE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920C2CE" w14:textId="13EFD9B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8DE1F58" w14:textId="7F1E826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4164783C" w14:textId="77777777" w:rsidTr="005318B5">
        <w:tc>
          <w:tcPr>
            <w:tcW w:w="2790" w:type="pct"/>
          </w:tcPr>
          <w:p w14:paraId="24D057EB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Questionnaire</w:t>
            </w:r>
          </w:p>
        </w:tc>
        <w:tc>
          <w:tcPr>
            <w:tcW w:w="368" w:type="pct"/>
          </w:tcPr>
          <w:p w14:paraId="67C98CAA" w14:textId="572A1F7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A263BBC" w14:textId="0E912E5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7CE7D4D" w14:textId="6185EDD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7A9E349" w14:textId="51277D4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B817270" w14:textId="34B0917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40100389" w14:textId="7A82479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C69C18C" w14:textId="77777777" w:rsidTr="005318B5">
        <w:tc>
          <w:tcPr>
            <w:tcW w:w="2790" w:type="pct"/>
          </w:tcPr>
          <w:p w14:paraId="46656AFE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Sondage</w:t>
            </w:r>
          </w:p>
        </w:tc>
        <w:tc>
          <w:tcPr>
            <w:tcW w:w="368" w:type="pct"/>
          </w:tcPr>
          <w:p w14:paraId="3BC659E8" w14:textId="759E602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373E5A2" w14:textId="3F6621E9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03D5536" w14:textId="5DB733E2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BFADEE5" w14:textId="4F35B9A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4245CEB5" w14:textId="1C0279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0B17D597" w14:textId="49E8E131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547F41D1" w14:textId="77777777" w:rsidTr="005318B5">
        <w:tc>
          <w:tcPr>
            <w:tcW w:w="2790" w:type="pct"/>
          </w:tcPr>
          <w:p w14:paraId="7032DA7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 xml:space="preserve">Tableau blanc </w:t>
            </w:r>
          </w:p>
        </w:tc>
        <w:tc>
          <w:tcPr>
            <w:tcW w:w="368" w:type="pct"/>
          </w:tcPr>
          <w:p w14:paraId="69F419CA" w14:textId="435296CC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48E3F4F" w14:textId="29AE499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01FAD3C" w14:textId="3B72A7C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A45DA73" w14:textId="222C7C3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4DA26CC" w14:textId="65B6197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00F42B7" w14:textId="1DD6547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221B5BF4" w14:textId="77777777" w:rsidTr="005318B5">
        <w:tc>
          <w:tcPr>
            <w:tcW w:w="2790" w:type="pct"/>
          </w:tcPr>
          <w:p w14:paraId="310CD8E0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Tableau d'affichage</w:t>
            </w:r>
          </w:p>
        </w:tc>
        <w:tc>
          <w:tcPr>
            <w:tcW w:w="368" w:type="pct"/>
          </w:tcPr>
          <w:p w14:paraId="54E8DD12" w14:textId="685E7436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0475D143" w14:textId="4CF899D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6E9A306" w14:textId="70FB454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C1FF30C" w14:textId="28CD9A05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0BBF358" w14:textId="2D73C323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35734498" w14:textId="41400D5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72265409" w14:textId="77777777" w:rsidTr="005318B5">
        <w:tc>
          <w:tcPr>
            <w:tcW w:w="2790" w:type="pct"/>
          </w:tcPr>
          <w:p w14:paraId="0EA3663A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>Visioconférence</w:t>
            </w:r>
          </w:p>
        </w:tc>
        <w:tc>
          <w:tcPr>
            <w:tcW w:w="368" w:type="pct"/>
          </w:tcPr>
          <w:p w14:paraId="2D957698" w14:textId="2867A57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59F36F8C" w14:textId="5D241B6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6B0B2EE4" w14:textId="2AA8B9B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712C349" w14:textId="2DEA234F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5DA9513" w14:textId="200BCBA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7D95AD4D" w14:textId="6BD67DCA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85496" w:rsidRPr="005A2093" w14:paraId="165C1584" w14:textId="77777777" w:rsidTr="005318B5">
        <w:tc>
          <w:tcPr>
            <w:tcW w:w="2790" w:type="pct"/>
          </w:tcPr>
          <w:p w14:paraId="4372E138" w14:textId="77777777" w:rsidR="00C85496" w:rsidRPr="005A2093" w:rsidRDefault="00C85496" w:rsidP="00C8549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A2093">
              <w:rPr>
                <w:rFonts w:ascii="Century Gothic" w:hAnsi="Century Gothic"/>
                <w:sz w:val="18"/>
                <w:szCs w:val="18"/>
              </w:rPr>
              <w:t xml:space="preserve">Wiki </w:t>
            </w:r>
          </w:p>
        </w:tc>
        <w:tc>
          <w:tcPr>
            <w:tcW w:w="368" w:type="pct"/>
          </w:tcPr>
          <w:p w14:paraId="2936F63D" w14:textId="2E858558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3C915448" w14:textId="248AB98E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2E5B2AFE" w14:textId="29064F7D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7A8D2E22" w14:textId="71F2339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68" w:type="pct"/>
          </w:tcPr>
          <w:p w14:paraId="152FC2B8" w14:textId="02366E54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70" w:type="pct"/>
          </w:tcPr>
          <w:p w14:paraId="644DC3C4" w14:textId="3355B780" w:rsidR="00C85496" w:rsidRPr="005A2093" w:rsidRDefault="00C85496" w:rsidP="00C8549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9B4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B4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3E43A3" w:rsidRPr="00A949B4">
              <w:rPr>
                <w:rFonts w:ascii="Century Gothic" w:hAnsi="Century Gothic"/>
                <w:sz w:val="16"/>
                <w:szCs w:val="16"/>
              </w:rPr>
            </w:r>
            <w:r w:rsidRPr="00A949B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5918651E" w14:textId="77777777" w:rsidR="005A2093" w:rsidRPr="00F50DC7" w:rsidRDefault="005A2093" w:rsidP="005A2093">
      <w:pPr>
        <w:pStyle w:val="Gabaritp29"/>
        <w:ind w:left="0"/>
      </w:pPr>
    </w:p>
    <w:sectPr w:rsidR="005A2093" w:rsidRPr="00F50DC7" w:rsidSect="00864997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22B1" w14:textId="77777777" w:rsidR="00B9364A" w:rsidRDefault="00B9364A" w:rsidP="0072615C">
      <w:pPr>
        <w:spacing w:after="0" w:line="240" w:lineRule="auto"/>
      </w:pPr>
      <w:r>
        <w:separator/>
      </w:r>
    </w:p>
  </w:endnote>
  <w:endnote w:type="continuationSeparator" w:id="0">
    <w:p w14:paraId="299A823B" w14:textId="77777777" w:rsidR="00B9364A" w:rsidRDefault="00B9364A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DDB6" w14:textId="77777777" w:rsidR="00B9364A" w:rsidRDefault="00B9364A" w:rsidP="0072615C">
      <w:pPr>
        <w:spacing w:after="0" w:line="240" w:lineRule="auto"/>
      </w:pPr>
      <w:r>
        <w:separator/>
      </w:r>
    </w:p>
  </w:footnote>
  <w:footnote w:type="continuationSeparator" w:id="0">
    <w:p w14:paraId="29D74663" w14:textId="77777777" w:rsidR="00B9364A" w:rsidRDefault="00B9364A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643A405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E877EC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07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223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8C3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A60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0EA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EE8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08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281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1A3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377D"/>
    <w:multiLevelType w:val="hybridMultilevel"/>
    <w:tmpl w:val="AAE20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59AC"/>
    <w:multiLevelType w:val="hybridMultilevel"/>
    <w:tmpl w:val="F3C6B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5025"/>
    <w:multiLevelType w:val="hybridMultilevel"/>
    <w:tmpl w:val="C5A26A86"/>
    <w:lvl w:ilvl="0" w:tplc="64E4E832">
      <w:start w:val="1"/>
      <w:numFmt w:val="bullet"/>
      <w:lvlText w:val="c"/>
      <w:lvlJc w:val="left"/>
      <w:pPr>
        <w:ind w:left="1068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2"/>
  </w:num>
  <w:num w:numId="19">
    <w:abstractNumId w:val="24"/>
    <w:lvlOverride w:ilvl="0">
      <w:startOverride w:val="1"/>
    </w:lvlOverride>
  </w:num>
  <w:num w:numId="20">
    <w:abstractNumId w:val="10"/>
  </w:num>
  <w:num w:numId="21">
    <w:abstractNumId w:val="24"/>
    <w:lvlOverride w:ilvl="0">
      <w:startOverride w:val="1"/>
    </w:lvlOverride>
  </w:num>
  <w:num w:numId="22">
    <w:abstractNumId w:val="21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8"/>
  </w:num>
  <w:num w:numId="30">
    <w:abstractNumId w:val="24"/>
    <w:lvlOverride w:ilvl="0">
      <w:startOverride w:val="1"/>
    </w:lvlOverride>
  </w:num>
  <w:num w:numId="31">
    <w:abstractNumId w:val="26"/>
  </w:num>
  <w:num w:numId="32">
    <w:abstractNumId w:val="23"/>
  </w:num>
  <w:num w:numId="33">
    <w:abstractNumId w:val="20"/>
  </w:num>
  <w:num w:numId="34">
    <w:abstractNumId w:val="27"/>
  </w:num>
  <w:num w:numId="35">
    <w:abstractNumId w:val="14"/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mWOp6GvWk7ScY4tkyKQCY+wJWpvr7wH4SCQ6fFD7IdTPJvQxuPnbKKTIjEPmbfC+heJZWtpCM1F52lNi1Wwfg==" w:salt="kVNOkt62uK9T5qKtxhJUz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058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2081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03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20AF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3A3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093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BCB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16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E695D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364A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96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6FA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7693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2020-06-04T18:00:00Z</dcterms:created>
  <dcterms:modified xsi:type="dcterms:W3CDTF">2020-06-04T18:16:00Z</dcterms:modified>
</cp:coreProperties>
</file>